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7E" w:rsidRDefault="00E1237E" w:rsidP="00E1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ОФП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элементами настольного тенниса»</w:t>
      </w:r>
    </w:p>
    <w:p w:rsidR="00E1237E" w:rsidRDefault="00E1237E" w:rsidP="00E1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7E" w:rsidRDefault="00E1237E" w:rsidP="00E1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Казимирчак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Я.В.</w:t>
      </w: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53"/>
        <w:gridCol w:w="1371"/>
        <w:gridCol w:w="7896"/>
      </w:tblGrid>
      <w:tr w:rsidR="00EB7C29" w:rsidTr="00D12448">
        <w:tc>
          <w:tcPr>
            <w:tcW w:w="2235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976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09" w:type="dxa"/>
            <w:vAlign w:val="center"/>
          </w:tcPr>
          <w:p w:rsidR="00EB7C29" w:rsidRPr="00EB7C29" w:rsidRDefault="00EB7C29" w:rsidP="00EB7C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занятие,</w:t>
            </w:r>
          </w:p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электронный ресурс </w:t>
            </w:r>
          </w:p>
        </w:tc>
      </w:tr>
      <w:tr w:rsidR="00EB7C29" w:rsidTr="00D12448">
        <w:tc>
          <w:tcPr>
            <w:tcW w:w="2235" w:type="dxa"/>
          </w:tcPr>
          <w:p w:rsidR="00EB7C29" w:rsidRDefault="007B1C8E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976" w:type="dxa"/>
          </w:tcPr>
          <w:p w:rsidR="00EB7C29" w:rsidRPr="003D649A" w:rsidRDefault="00674304" w:rsidP="0001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и прием подачи</w:t>
            </w:r>
          </w:p>
        </w:tc>
        <w:tc>
          <w:tcPr>
            <w:tcW w:w="5209" w:type="dxa"/>
          </w:tcPr>
          <w:p w:rsidR="0001275C" w:rsidRPr="003D649A" w:rsidRDefault="0001275C" w:rsidP="0001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D649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7B1C8E">
              <w:rPr>
                <w:rFonts w:ascii="Times New Roman" w:hAnsi="Times New Roman" w:cs="Times New Roman"/>
                <w:sz w:val="24"/>
                <w:szCs w:val="24"/>
              </w:rPr>
              <w:t>п.2.8-2.9</w:t>
            </w:r>
            <w:r w:rsidRPr="003D649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3D649A">
                <w:rPr>
                  <w:rStyle w:val="a3"/>
                </w:rPr>
                <w:t>http://ttfr.ru/rus/2/</w:t>
              </w:r>
            </w:hyperlink>
          </w:p>
          <w:p w:rsidR="00EB7C29" w:rsidRPr="003D649A" w:rsidRDefault="0001275C" w:rsidP="007B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B1C8E">
              <w:rPr>
                <w:rFonts w:ascii="Times New Roman" w:hAnsi="Times New Roman" w:cs="Times New Roman"/>
                <w:sz w:val="24"/>
                <w:szCs w:val="24"/>
              </w:rPr>
              <w:t>Тренируем подброс мяча при подаче. Любой мяч (желательно близкий по размеру к теннисному) подбрасываем строго вверх на 15-20</w:t>
            </w:r>
            <w:r w:rsidR="00674304">
              <w:rPr>
                <w:rFonts w:ascii="Times New Roman" w:hAnsi="Times New Roman" w:cs="Times New Roman"/>
                <w:sz w:val="24"/>
                <w:szCs w:val="24"/>
              </w:rPr>
              <w:t xml:space="preserve"> см с открытой ладони 50 раз</w:t>
            </w:r>
            <w:r w:rsidR="006743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4304">
              <w:t xml:space="preserve">3) </w:t>
            </w:r>
            <w:r w:rsidR="00674304" w:rsidRPr="0001275C">
              <w:rPr>
                <w:rFonts w:ascii="Times New Roman" w:hAnsi="Times New Roman" w:cs="Times New Roman"/>
                <w:sz w:val="24"/>
                <w:szCs w:val="24"/>
              </w:rPr>
              <w:t>Набивание мяча от стенки (любым инвентарем) 200 раз</w:t>
            </w:r>
          </w:p>
        </w:tc>
      </w:tr>
      <w:tr w:rsidR="00EB7C29" w:rsidTr="00D12448">
        <w:tc>
          <w:tcPr>
            <w:tcW w:w="2235" w:type="dxa"/>
          </w:tcPr>
          <w:p w:rsidR="00EB7C29" w:rsidRDefault="007B1C8E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976" w:type="dxa"/>
          </w:tcPr>
          <w:p w:rsidR="00EB7C29" w:rsidRPr="003D649A" w:rsidRDefault="00674304" w:rsidP="0001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 справа</w:t>
            </w:r>
          </w:p>
        </w:tc>
        <w:tc>
          <w:tcPr>
            <w:tcW w:w="5209" w:type="dxa"/>
          </w:tcPr>
          <w:p w:rsidR="0001275C" w:rsidRPr="003D649A" w:rsidRDefault="0001275C" w:rsidP="0001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71508">
              <w:rPr>
                <w:rFonts w:ascii="Times New Roman" w:hAnsi="Times New Roman" w:cs="Times New Roman"/>
                <w:sz w:val="24"/>
                <w:szCs w:val="24"/>
              </w:rPr>
              <w:t>Изучить п.2.10-2.12</w:t>
            </w:r>
            <w:hyperlink r:id="rId6" w:history="1">
              <w:r w:rsidRPr="003D649A">
                <w:rPr>
                  <w:rStyle w:val="a3"/>
                </w:rPr>
                <w:t>http://ttfr.ru/rus/2/</w:t>
              </w:r>
            </w:hyperlink>
          </w:p>
          <w:p w:rsidR="00271508" w:rsidRPr="003D649A" w:rsidRDefault="0001275C" w:rsidP="0027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7150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наката справа перед зеркалом 500 раз </w:t>
            </w:r>
            <w:r w:rsidR="00271508">
              <w:rPr>
                <w:noProof/>
              </w:rPr>
              <w:drawing>
                <wp:inline distT="0" distB="0" distL="0" distR="0">
                  <wp:extent cx="4876800" cy="4257675"/>
                  <wp:effectExtent l="0" t="0" r="0" b="9525"/>
                  <wp:docPr id="1" name="Рисунок 1" descr="Атакующая техника в настольном теннисе — WINS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такующая техника в настольном теннисе — WINS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C29" w:rsidRPr="003D649A" w:rsidRDefault="00EB7C29" w:rsidP="0001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29" w:rsidTr="00D12448">
        <w:tc>
          <w:tcPr>
            <w:tcW w:w="2235" w:type="dxa"/>
          </w:tcPr>
          <w:p w:rsidR="00EB7C29" w:rsidRDefault="007B1C8E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976" w:type="dxa"/>
          </w:tcPr>
          <w:p w:rsidR="00EB7C29" w:rsidRPr="00A22A84" w:rsidRDefault="00271508" w:rsidP="00A2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 справа</w:t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t>. СФП</w:t>
            </w:r>
          </w:p>
        </w:tc>
        <w:tc>
          <w:tcPr>
            <w:tcW w:w="5209" w:type="dxa"/>
          </w:tcPr>
          <w:p w:rsidR="00EB7C29" w:rsidRPr="0001275C" w:rsidRDefault="0001275C" w:rsidP="0097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br/>
              <w:t>2) 100 приседаний</w:t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br/>
              <w:t>3) Приставные шаги в трехметровой зоне (из стороны в сторону 2-3 шага) по 1 минуте 5 подходов</w:t>
            </w:r>
            <w:r w:rsidR="00A22A84" w:rsidRPr="00012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t>4) Приставные шаги в трехметровой зоне (из стороны в сторону 2-3 шага). После каждого шага выполняем имитацию наката справа. По 1 минуте 5 подходов</w:t>
            </w:r>
          </w:p>
        </w:tc>
      </w:tr>
      <w:tr w:rsidR="0098761C" w:rsidTr="00D12448">
        <w:tc>
          <w:tcPr>
            <w:tcW w:w="2235" w:type="dxa"/>
          </w:tcPr>
          <w:p w:rsidR="0098761C" w:rsidRDefault="007B1C8E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976" w:type="dxa"/>
          </w:tcPr>
          <w:p w:rsidR="0098761C" w:rsidRPr="0001275C" w:rsidRDefault="00974DF5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 справа. СФП</w:t>
            </w:r>
          </w:p>
        </w:tc>
        <w:tc>
          <w:tcPr>
            <w:tcW w:w="5209" w:type="dxa"/>
          </w:tcPr>
          <w:p w:rsidR="0098761C" w:rsidRPr="0001275C" w:rsidRDefault="0001275C" w:rsidP="0097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пунктов 2.13-2.14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 сайте </w:t>
            </w:r>
            <w:hyperlink r:id="rId8" w:history="1">
              <w:r w:rsidRPr="0001275C">
                <w:rPr>
                  <w:rStyle w:val="a3"/>
                </w:rPr>
                <w:t>http://ttfr.ru/rus/2/</w:t>
              </w:r>
            </w:hyperlink>
            <w:r w:rsidR="00974DF5">
              <w:br/>
              <w:t>2</w:t>
            </w:r>
            <w:r>
              <w:t xml:space="preserve">) </w:t>
            </w:r>
            <w:r w:rsidRPr="0001275C">
              <w:rPr>
                <w:rFonts w:ascii="Times New Roman" w:hAnsi="Times New Roman" w:cs="Times New Roman"/>
                <w:sz w:val="24"/>
                <w:szCs w:val="24"/>
              </w:rPr>
              <w:t>Набивание мяча от стенки (любым инвентарем) 200 раз</w:t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br/>
              <w:t>3) Имитация наката справа перед зеркалом 500 раз</w:t>
            </w:r>
            <w:r w:rsidR="00974DF5">
              <w:rPr>
                <w:rFonts w:ascii="Times New Roman" w:hAnsi="Times New Roman" w:cs="Times New Roman"/>
                <w:sz w:val="24"/>
                <w:szCs w:val="24"/>
              </w:rPr>
              <w:br/>
              <w:t>4) Приставные шаги в трехметровой зоне (из стороны в сторону 2-3 шага). После каждого шага выполняем имитацию наката справа. По 1 минуте 5 подходов</w:t>
            </w:r>
          </w:p>
        </w:tc>
      </w:tr>
    </w:tbl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D" w:rsidRDefault="002512CD" w:rsidP="00EB7C29">
      <w:pPr>
        <w:ind w:right="566"/>
      </w:pPr>
      <w:bookmarkStart w:id="0" w:name="_GoBack"/>
      <w:bookmarkEnd w:id="0"/>
    </w:p>
    <w:sectPr w:rsidR="002512CD" w:rsidSect="00EB7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ECC"/>
    <w:multiLevelType w:val="hybridMultilevel"/>
    <w:tmpl w:val="42982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01EC"/>
    <w:multiLevelType w:val="hybridMultilevel"/>
    <w:tmpl w:val="F3D61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C29"/>
    <w:rsid w:val="0001275C"/>
    <w:rsid w:val="002512CD"/>
    <w:rsid w:val="00271508"/>
    <w:rsid w:val="00280DF2"/>
    <w:rsid w:val="003D649A"/>
    <w:rsid w:val="004B1C17"/>
    <w:rsid w:val="005134E9"/>
    <w:rsid w:val="00674304"/>
    <w:rsid w:val="007B1C8E"/>
    <w:rsid w:val="008F5281"/>
    <w:rsid w:val="00974DF5"/>
    <w:rsid w:val="0098761C"/>
    <w:rsid w:val="009F1F46"/>
    <w:rsid w:val="00A22A84"/>
    <w:rsid w:val="00AE1AF5"/>
    <w:rsid w:val="00BF7B63"/>
    <w:rsid w:val="00D12448"/>
    <w:rsid w:val="00E1237E"/>
    <w:rsid w:val="00E21AFE"/>
    <w:rsid w:val="00EB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B1C8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B1C8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rus/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fr.ru/rus/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ttfr.ru/rus/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Татьяна Богданова</cp:lastModifiedBy>
  <cp:revision>5</cp:revision>
  <dcterms:created xsi:type="dcterms:W3CDTF">2020-05-11T09:35:00Z</dcterms:created>
  <dcterms:modified xsi:type="dcterms:W3CDTF">2020-05-11T12:10:00Z</dcterms:modified>
</cp:coreProperties>
</file>