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4D2" w:rsidRPr="007644D2" w:rsidRDefault="00472497" w:rsidP="007644D2">
      <w:pPr>
        <w:rPr>
          <w:rFonts w:cstheme="minorHAnsi"/>
          <w:b/>
          <w:color w:val="000000"/>
          <w:sz w:val="36"/>
          <w:szCs w:val="27"/>
        </w:rPr>
      </w:pPr>
      <w:r w:rsidRPr="007644D2">
        <w:rPr>
          <w:rFonts w:cstheme="minorHAnsi"/>
          <w:noProof/>
          <w:lang w:eastAsia="ru-RU"/>
        </w:rPr>
        <w:drawing>
          <wp:inline distT="0" distB="0" distL="0" distR="0">
            <wp:extent cx="2333625" cy="1774825"/>
            <wp:effectExtent l="0" t="0" r="9525" b="0"/>
            <wp:docPr id="1" name="Рисунок 1" descr="C:\Users\Фетисова Наталья\Desktop\УРОК МУЖЕСТВА-20\43e8f869a7f185a41931c40fe6fdb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етисова Наталья\Desktop\УРОК МУЖЕСТВА-20\43e8f869a7f185a41931c40fe6fdb3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485" cy="178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4D2">
        <w:rPr>
          <w:rFonts w:cstheme="minorHAnsi"/>
          <w:b/>
          <w:color w:val="000000"/>
          <w:sz w:val="36"/>
          <w:szCs w:val="27"/>
        </w:rPr>
        <w:t>Блокада и любовь</w:t>
      </w:r>
    </w:p>
    <w:p w:rsidR="007644D2" w:rsidRPr="007644D2" w:rsidRDefault="007644D2" w:rsidP="007644D2">
      <w:pPr>
        <w:rPr>
          <w:rFonts w:cstheme="minorHAnsi"/>
          <w:b/>
          <w:sz w:val="28"/>
        </w:rPr>
      </w:pPr>
    </w:p>
    <w:p w:rsidR="007644D2" w:rsidRPr="007644D2" w:rsidRDefault="007644D2" w:rsidP="007644D2">
      <w:pPr>
        <w:pStyle w:val="a3"/>
        <w:spacing w:line="480" w:lineRule="auto"/>
        <w:rPr>
          <w:rFonts w:asciiTheme="minorHAnsi" w:hAnsiTheme="minorHAnsi" w:cstheme="minorHAnsi"/>
          <w:color w:val="000000"/>
          <w:sz w:val="28"/>
          <w:szCs w:val="27"/>
        </w:rPr>
      </w:pPr>
      <w:r w:rsidRPr="007644D2">
        <w:rPr>
          <w:rFonts w:asciiTheme="minorHAnsi" w:hAnsiTheme="minorHAnsi" w:cstheme="minorHAnsi"/>
          <w:color w:val="000000"/>
          <w:sz w:val="28"/>
          <w:szCs w:val="27"/>
        </w:rPr>
        <w:t>Любовь во все времена и в любое время играет огромную роль в жизни каждого человека. Она является сильнейшим мотиватором к действию, очень многое в нашем мире происходит благодаря любви.</w:t>
      </w:r>
    </w:p>
    <w:p w:rsidR="007644D2" w:rsidRPr="007644D2" w:rsidRDefault="007644D2" w:rsidP="007644D2">
      <w:pPr>
        <w:pStyle w:val="a3"/>
        <w:spacing w:line="480" w:lineRule="auto"/>
        <w:rPr>
          <w:rFonts w:asciiTheme="minorHAnsi" w:hAnsiTheme="minorHAnsi" w:cstheme="minorHAnsi"/>
          <w:color w:val="000000"/>
          <w:sz w:val="28"/>
          <w:szCs w:val="27"/>
        </w:rPr>
      </w:pPr>
      <w:r w:rsidRPr="007644D2">
        <w:rPr>
          <w:rFonts w:asciiTheme="minorHAnsi" w:hAnsiTheme="minorHAnsi" w:cstheme="minorHAnsi"/>
          <w:color w:val="000000"/>
          <w:sz w:val="28"/>
          <w:szCs w:val="27"/>
        </w:rPr>
        <w:t>Во время войны это важнейшее чувство никуда не исчезает. Я думаю, что защитники Ленинграда выстояли не только благодаря чувству долга перед Родиной : каждый понимал, что защищает в первую очередь тех, кого любит : мать, детей, жену… Похожая ситуация происходила и в тылу. Люди работали в невыносимых условиях не покладая рук, осознавая, что без нужного обеспечения их сыновья и мужья ничего не смогут сделать и будут задавлены врагом.</w:t>
      </w:r>
    </w:p>
    <w:p w:rsidR="007644D2" w:rsidRPr="007644D2" w:rsidRDefault="007644D2" w:rsidP="007644D2">
      <w:pPr>
        <w:pStyle w:val="a3"/>
        <w:spacing w:line="480" w:lineRule="auto"/>
        <w:rPr>
          <w:rFonts w:asciiTheme="minorHAnsi" w:hAnsiTheme="minorHAnsi" w:cstheme="minorHAnsi"/>
          <w:color w:val="000000"/>
          <w:sz w:val="28"/>
          <w:szCs w:val="27"/>
        </w:rPr>
      </w:pPr>
      <w:r w:rsidRPr="007644D2">
        <w:rPr>
          <w:rFonts w:asciiTheme="minorHAnsi" w:hAnsiTheme="minorHAnsi" w:cstheme="minorHAnsi"/>
          <w:color w:val="000000"/>
          <w:sz w:val="28"/>
          <w:szCs w:val="27"/>
        </w:rPr>
        <w:t>Таким образом, можно сказать, что любовь играла огромную роль во время Великой Отечественной войны и во время блокады Ленинграда в частности. К сожалению в моей семье не сохранились истории о любви и блокаде, но я уверен, что в других семьях есть примеры проявления этого чувства в то ужасное время.</w:t>
      </w:r>
      <w:bookmarkStart w:id="0" w:name="_GoBack"/>
      <w:bookmarkEnd w:id="0"/>
    </w:p>
    <w:p w:rsidR="00EA341E" w:rsidRPr="00EA341E" w:rsidRDefault="00EA341E" w:rsidP="00EA341E">
      <w:pPr>
        <w:spacing w:line="720" w:lineRule="auto"/>
        <w:jc w:val="center"/>
        <w:rPr>
          <w:sz w:val="28"/>
          <w:szCs w:val="28"/>
        </w:rPr>
      </w:pPr>
    </w:p>
    <w:sectPr w:rsidR="00EA341E" w:rsidRPr="00EA341E" w:rsidSect="00472497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16"/>
    <w:rsid w:val="00472497"/>
    <w:rsid w:val="00514016"/>
    <w:rsid w:val="007644D2"/>
    <w:rsid w:val="00D1715D"/>
    <w:rsid w:val="00EA341E"/>
    <w:rsid w:val="00F4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B13B7-712B-4E29-B9E5-D5CF888A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6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Фетисова Наталья</dc:creator>
  <cp:keywords/>
  <dc:description/>
  <cp:lastModifiedBy>Михаил Гордеев</cp:lastModifiedBy>
  <cp:revision>2</cp:revision>
  <dcterms:created xsi:type="dcterms:W3CDTF">2020-02-09T18:05:00Z</dcterms:created>
  <dcterms:modified xsi:type="dcterms:W3CDTF">2020-02-09T18:05:00Z</dcterms:modified>
</cp:coreProperties>
</file>