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51" w:rsidRDefault="00472497" w:rsidP="004C47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22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>
            <wp:extent cx="2333625" cy="1774825"/>
            <wp:effectExtent l="0" t="0" r="9525" b="0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5" cy="17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751" w:rsidRPr="004C4751" w:rsidRDefault="004C4751" w:rsidP="004C475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4C4751">
        <w:rPr>
          <w:rFonts w:asciiTheme="minorHAnsi" w:hAnsiTheme="minorHAnsi" w:cstheme="minorHAnsi"/>
          <w:color w:val="FF0022"/>
          <w:shd w:val="clear" w:color="auto" w:fill="FFFFFF"/>
        </w:rPr>
        <w:tab/>
      </w:r>
    </w:p>
    <w:p w:rsidR="00D9013F" w:rsidRDefault="00D9013F" w:rsidP="00D9013F">
      <w:pPr>
        <w:rPr>
          <w:rStyle w:val="a4"/>
          <w:i w:val="0"/>
          <w:sz w:val="28"/>
          <w:szCs w:val="28"/>
        </w:rPr>
      </w:pPr>
    </w:p>
    <w:p w:rsidR="00D9013F" w:rsidRDefault="00D9013F" w:rsidP="00D9013F">
      <w:pPr>
        <w:rPr>
          <w:rStyle w:val="a4"/>
          <w:i w:val="0"/>
          <w:sz w:val="28"/>
          <w:szCs w:val="28"/>
        </w:rPr>
      </w:pPr>
    </w:p>
    <w:p w:rsidR="00D1715D" w:rsidRPr="00D9013F" w:rsidRDefault="00D9013F" w:rsidP="00D9013F">
      <w:pPr>
        <w:ind w:left="2124"/>
        <w:rPr>
          <w:rStyle w:val="a4"/>
          <w:i w:val="0"/>
          <w:sz w:val="32"/>
          <w:szCs w:val="32"/>
        </w:rPr>
      </w:pPr>
      <w:r w:rsidRPr="00D9013F">
        <w:rPr>
          <w:rStyle w:val="a4"/>
          <w:i w:val="0"/>
          <w:sz w:val="32"/>
          <w:szCs w:val="32"/>
        </w:rPr>
        <w:t>Война, кругом война</w:t>
      </w:r>
      <w:r w:rsidRPr="00D9013F">
        <w:rPr>
          <w:rStyle w:val="a4"/>
          <w:i w:val="0"/>
          <w:sz w:val="32"/>
          <w:szCs w:val="32"/>
        </w:rPr>
        <w:br/>
        <w:t>И постоянный мрак и холод</w:t>
      </w:r>
      <w:bookmarkStart w:id="0" w:name="_GoBack"/>
      <w:bookmarkEnd w:id="0"/>
      <w:r w:rsidRPr="00D9013F">
        <w:rPr>
          <w:rStyle w:val="a4"/>
          <w:i w:val="0"/>
          <w:sz w:val="32"/>
          <w:szCs w:val="32"/>
        </w:rPr>
        <w:br/>
        <w:t>И чувствую я, как голод</w:t>
      </w:r>
      <w:r w:rsidRPr="00D9013F">
        <w:rPr>
          <w:rStyle w:val="a4"/>
          <w:i w:val="0"/>
          <w:sz w:val="32"/>
          <w:szCs w:val="32"/>
        </w:rPr>
        <w:br/>
        <w:t>Сжирает всю меня.</w:t>
      </w:r>
      <w:r w:rsidRPr="00D9013F">
        <w:rPr>
          <w:rStyle w:val="a4"/>
          <w:i w:val="0"/>
          <w:sz w:val="32"/>
          <w:szCs w:val="32"/>
        </w:rPr>
        <w:br/>
        <w:t>Мне нужно встать, мне нужно что-то делать,</w:t>
      </w:r>
      <w:r w:rsidRPr="00D9013F">
        <w:rPr>
          <w:rStyle w:val="a4"/>
          <w:i w:val="0"/>
          <w:sz w:val="32"/>
          <w:szCs w:val="32"/>
        </w:rPr>
        <w:br/>
        <w:t>Но в сон предательски клонит,</w:t>
      </w:r>
      <w:r w:rsidRPr="00D9013F">
        <w:rPr>
          <w:rStyle w:val="a4"/>
          <w:i w:val="0"/>
          <w:sz w:val="32"/>
          <w:szCs w:val="32"/>
        </w:rPr>
        <w:br/>
        <w:t>И ничего так не болит,</w:t>
      </w:r>
      <w:r w:rsidRPr="00D9013F">
        <w:rPr>
          <w:rStyle w:val="a4"/>
          <w:i w:val="0"/>
          <w:sz w:val="32"/>
          <w:szCs w:val="32"/>
        </w:rPr>
        <w:br/>
        <w:t>Как сердце и душа моя.</w:t>
      </w:r>
      <w:r w:rsidRPr="00D9013F">
        <w:rPr>
          <w:rStyle w:val="a4"/>
          <w:i w:val="0"/>
          <w:sz w:val="32"/>
          <w:szCs w:val="32"/>
        </w:rPr>
        <w:br/>
      </w:r>
      <w:r w:rsidRPr="00D9013F">
        <w:rPr>
          <w:rStyle w:val="a4"/>
          <w:i w:val="0"/>
          <w:sz w:val="32"/>
          <w:szCs w:val="32"/>
        </w:rPr>
        <w:br/>
        <w:t>Мой муж погиб,</w:t>
      </w:r>
      <w:r w:rsidRPr="00D9013F">
        <w:rPr>
          <w:rStyle w:val="a4"/>
          <w:i w:val="0"/>
          <w:sz w:val="32"/>
          <w:szCs w:val="32"/>
        </w:rPr>
        <w:br/>
        <w:t>Погиб на фронте где-то...</w:t>
      </w:r>
      <w:r w:rsidRPr="00D9013F">
        <w:rPr>
          <w:rStyle w:val="a4"/>
          <w:i w:val="0"/>
          <w:sz w:val="32"/>
          <w:szCs w:val="32"/>
        </w:rPr>
        <w:br/>
        <w:t>Ах! Как моя душа болит,</w:t>
      </w:r>
      <w:r w:rsidRPr="00D9013F">
        <w:rPr>
          <w:rStyle w:val="a4"/>
          <w:i w:val="0"/>
          <w:sz w:val="32"/>
          <w:szCs w:val="32"/>
        </w:rPr>
        <w:br/>
        <w:t>Как сложно мне бороться с этим,</w:t>
      </w:r>
      <w:r w:rsidRPr="00D9013F">
        <w:rPr>
          <w:rStyle w:val="a4"/>
          <w:i w:val="0"/>
          <w:sz w:val="32"/>
          <w:szCs w:val="32"/>
        </w:rPr>
        <w:br/>
        <w:t>Как хочется уснуть и не проснуться,</w:t>
      </w:r>
      <w:r w:rsidRPr="00D9013F">
        <w:rPr>
          <w:rStyle w:val="a4"/>
          <w:i w:val="0"/>
          <w:sz w:val="32"/>
          <w:szCs w:val="32"/>
        </w:rPr>
        <w:br/>
        <w:t>Уйти в забвенье и не вернуться...</w:t>
      </w:r>
      <w:r w:rsidRPr="00D9013F">
        <w:rPr>
          <w:rStyle w:val="a4"/>
          <w:i w:val="0"/>
          <w:sz w:val="32"/>
          <w:szCs w:val="32"/>
        </w:rPr>
        <w:br/>
      </w:r>
      <w:r w:rsidRPr="00D9013F">
        <w:rPr>
          <w:rStyle w:val="a4"/>
          <w:i w:val="0"/>
          <w:sz w:val="32"/>
          <w:szCs w:val="32"/>
        </w:rPr>
        <w:br/>
        <w:t>Но мне нельзя сейчас загнуться,</w:t>
      </w:r>
      <w:r w:rsidRPr="00D9013F">
        <w:rPr>
          <w:rStyle w:val="a4"/>
          <w:i w:val="0"/>
          <w:sz w:val="32"/>
          <w:szCs w:val="32"/>
        </w:rPr>
        <w:br/>
        <w:t>Ведь дочери мои стоят на крышах где-то,</w:t>
      </w:r>
      <w:r w:rsidRPr="00D9013F">
        <w:rPr>
          <w:rStyle w:val="a4"/>
          <w:i w:val="0"/>
          <w:sz w:val="32"/>
          <w:szCs w:val="32"/>
        </w:rPr>
        <w:br/>
        <w:t>И я должна, нет обязана проснуться</w:t>
      </w:r>
      <w:r w:rsidRPr="00D9013F">
        <w:rPr>
          <w:rStyle w:val="a4"/>
          <w:i w:val="0"/>
          <w:sz w:val="32"/>
          <w:szCs w:val="32"/>
        </w:rPr>
        <w:br/>
        <w:t>И жить, хотя бы ради них,</w:t>
      </w:r>
      <w:r w:rsidRPr="00D9013F">
        <w:rPr>
          <w:rStyle w:val="a4"/>
          <w:i w:val="0"/>
          <w:sz w:val="32"/>
          <w:szCs w:val="32"/>
        </w:rPr>
        <w:br/>
        <w:t>Хотя бы ради них.</w:t>
      </w:r>
    </w:p>
    <w:p w:rsidR="00EA341E" w:rsidRPr="00EA341E" w:rsidRDefault="00EA341E" w:rsidP="00EA341E">
      <w:pPr>
        <w:spacing w:line="720" w:lineRule="auto"/>
        <w:jc w:val="center"/>
        <w:rPr>
          <w:sz w:val="28"/>
          <w:szCs w:val="28"/>
        </w:rPr>
      </w:pPr>
    </w:p>
    <w:sectPr w:rsidR="00EA341E" w:rsidRPr="00EA341E" w:rsidSect="0047249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472497"/>
    <w:rsid w:val="004C4751"/>
    <w:rsid w:val="00514016"/>
    <w:rsid w:val="00D1715D"/>
    <w:rsid w:val="00D9013F"/>
    <w:rsid w:val="00DC54F9"/>
    <w:rsid w:val="00EA341E"/>
    <w:rsid w:val="00F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D901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Михаил Гордеев</cp:lastModifiedBy>
  <cp:revision>2</cp:revision>
  <dcterms:created xsi:type="dcterms:W3CDTF">2020-02-10T22:20:00Z</dcterms:created>
  <dcterms:modified xsi:type="dcterms:W3CDTF">2020-02-10T22:20:00Z</dcterms:modified>
</cp:coreProperties>
</file>