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F18" w:rsidRDefault="00472497" w:rsidP="001D6F18">
      <w:pPr>
        <w:pStyle w:val="a3"/>
        <w:ind w:left="426" w:hanging="426"/>
        <w:jc w:val="both"/>
        <w:rPr>
          <w:color w:val="000000"/>
        </w:rPr>
      </w:pPr>
      <w:r>
        <w:rPr>
          <w:noProof/>
        </w:rPr>
        <w:drawing>
          <wp:inline distT="0" distB="0" distL="0" distR="0">
            <wp:extent cx="2333625" cy="1774825"/>
            <wp:effectExtent l="0" t="0" r="9525" b="0"/>
            <wp:docPr id="1" name="Рисунок 1" descr="C:\Users\Фетисова Наталья\Desktop\УРОК МУЖЕСТВА-20\43e8f869a7f185a41931c40fe6fdb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етисова Наталья\Desktop\УРОК МУЖЕСТВА-20\43e8f869a7f185a41931c40fe6fdb3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485" cy="1780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4F9" w:rsidRPr="001D6F18" w:rsidRDefault="00DC54F9" w:rsidP="001D6F18">
      <w:pPr>
        <w:pStyle w:val="a3"/>
        <w:jc w:val="center"/>
        <w:rPr>
          <w:color w:val="000000"/>
        </w:rPr>
      </w:pPr>
      <w:r w:rsidRPr="001D6F18">
        <w:rPr>
          <w:color w:val="000000"/>
        </w:rPr>
        <w:t>Здравствуй, милый.</w:t>
      </w:r>
    </w:p>
    <w:p w:rsidR="00DC54F9" w:rsidRPr="001D6F18" w:rsidRDefault="00DC54F9" w:rsidP="001D6F18">
      <w:pPr>
        <w:pStyle w:val="a3"/>
        <w:tabs>
          <w:tab w:val="left" w:pos="567"/>
        </w:tabs>
        <w:ind w:firstLine="567"/>
        <w:jc w:val="both"/>
        <w:rPr>
          <w:color w:val="000000"/>
        </w:rPr>
      </w:pPr>
      <w:r w:rsidRPr="001D6F18">
        <w:rPr>
          <w:color w:val="000000"/>
        </w:rPr>
        <w:t xml:space="preserve">Помнишь один июньский вечер, когда мы с тобой гуляли по Невскому, держась за руки? Боже, твои тёплые руки, родной. Такие крепкие и большие. На них было </w:t>
      </w:r>
      <w:bookmarkStart w:id="0" w:name="_GoBack"/>
      <w:bookmarkEnd w:id="0"/>
      <w:r w:rsidRPr="001D6F18">
        <w:rPr>
          <w:color w:val="000000"/>
        </w:rPr>
        <w:t xml:space="preserve">множество мозолей из-за постоянных работ, но для меня они всегда были нежными. Потому что они твои. Я часто вспоминаю тот день. Знаешь, такое ощущение, будто он был вчера. Ровно двадцать четыре часа назад я смотрела в твои темно-карие глаза, которые при свете солнца становились медовыми. Мама всегда говорила, что невозможно не влюбиться в карие глаза. Она была права. Я тонула в них каждый раз, не надеясь на спасение и не желая его. Знаешь, Лёш, мама умерла на прошлой неделе. От холода. Я жива. Воспоминания о твоих глазах меня греют. В тот вечер ты сказал, что смерть – это всего лишь мгновение и нет смысла горевать, потому что вся эта боль уходит в никуда. Не уходит. Мне не хватает. Тебя не хватает, слышишь? Недостаточно воздуха. Его, чёрт возьми, перекрыли. Еще тогда, когда тебя забрали на фронт. Я скучаю, правда. Скучаю по твоему голосу: низкому, с хрипотцой. Он вызывал табуны мурашек </w:t>
      </w:r>
      <w:proofErr w:type="gramStart"/>
      <w:r w:rsidRPr="001D6F18">
        <w:rPr>
          <w:color w:val="000000"/>
        </w:rPr>
        <w:t>по моему</w:t>
      </w:r>
      <w:proofErr w:type="gramEnd"/>
      <w:r w:rsidRPr="001D6F18">
        <w:rPr>
          <w:color w:val="000000"/>
        </w:rPr>
        <w:t xml:space="preserve"> ныне истощенному телу. А твой смех? Господи, как он прекрасен. Мне не хватает. Не хватает твоей улыбки, милый. В момент, когда ты улыбался, весь мир переставал существовать для меня. Он заключался в тебе одном. Мне так надо тебя обнять… Крепко-крепко, родной. Прижаться к твоей груди и вдыхать твой запах. Дышать вместе. Мне так не хватает. Понимаешь, всё это: твой голос, улыбка, смех, руки – это мой воздух. Так необходимо коснуться тебя, увидеть хотя бы на мгновение. Моей голове столько сценариев наших встреч. Всё мешается с воспоминаниями. Отделять одно от другого трудно. От голода не хватает сил. Знаешь, я перестану видеть твои веснушки в медленно падающем снегу. Я перестану оборачиваться, едва завидев копну золото-русых волос, так похожих на твои. Мягкие кудри, которые я любила перебирать. Я отпущу тебя, правда. Понимаешь, стало сложно. Сложно делать всё это. Дышать не тобой, а гарью. Касаться не твоих рук, а станка. Обнимать звенящую тишину, а не тебя. Лёш, </w:t>
      </w:r>
      <w:proofErr w:type="gramStart"/>
      <w:r w:rsidRPr="001D6F18">
        <w:rPr>
          <w:color w:val="000000"/>
        </w:rPr>
        <w:t>без тебе</w:t>
      </w:r>
      <w:proofErr w:type="gramEnd"/>
      <w:r w:rsidRPr="001D6F18">
        <w:rPr>
          <w:color w:val="000000"/>
        </w:rPr>
        <w:t xml:space="preserve"> трудно. Мне снятся твои губы: мягкие, опьяняющие, лишающие рассудка, выбивающие почву из-под ног. Переворачивающие мир с ног на голову. Так же, как сделала пришедшая сегодня похоронка на твоё имя. Твоё имя, представляешь? Ты. Твои руки. Глаза. Голос. И моя боль, понимаешь? Во мне так много «тебя». У меня на корке мозга твоё имя по буквам. Оно у меня капиллярами по глазному яблоку расходится. Оно внутри. И прямо сейчас. Делая это. Выпуская свою кровь из вен, из своего истощенного тела, убитого войной и страданиями, я отпускаю тебя и сдаюсь, хотя обещала не делать этого. Мне не больно, родной. Смерть – всего лишь мгновение. Мне никак. И кажется, это моё письмо в никуда.</w:t>
      </w:r>
    </w:p>
    <w:p w:rsidR="00DC54F9" w:rsidRPr="001D6F18" w:rsidRDefault="00DC54F9" w:rsidP="001D6F18">
      <w:pPr>
        <w:pStyle w:val="a3"/>
        <w:tabs>
          <w:tab w:val="left" w:pos="567"/>
        </w:tabs>
        <w:ind w:firstLine="567"/>
        <w:jc w:val="right"/>
        <w:rPr>
          <w:color w:val="000000"/>
        </w:rPr>
      </w:pPr>
      <w:r w:rsidRPr="001D6F18">
        <w:rPr>
          <w:color w:val="000000"/>
        </w:rPr>
        <w:t>Сил больше нет.</w:t>
      </w:r>
      <w:r w:rsidR="001D6F18">
        <w:rPr>
          <w:color w:val="000000"/>
        </w:rPr>
        <w:t xml:space="preserve">  </w:t>
      </w:r>
      <w:r w:rsidRPr="001D6F18">
        <w:rPr>
          <w:color w:val="000000"/>
        </w:rPr>
        <w:t>Люблю и до встречи.</w:t>
      </w:r>
    </w:p>
    <w:p w:rsidR="00D1715D" w:rsidRDefault="00D1715D"/>
    <w:p w:rsidR="00EA341E" w:rsidRPr="00EA341E" w:rsidRDefault="00EA341E" w:rsidP="00EA341E">
      <w:pPr>
        <w:spacing w:line="720" w:lineRule="auto"/>
        <w:jc w:val="center"/>
        <w:rPr>
          <w:sz w:val="28"/>
          <w:szCs w:val="28"/>
        </w:rPr>
      </w:pPr>
    </w:p>
    <w:sectPr w:rsidR="00EA341E" w:rsidRPr="00EA341E" w:rsidSect="001D6F18">
      <w:pgSz w:w="11906" w:h="16838"/>
      <w:pgMar w:top="284" w:right="1274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016"/>
    <w:rsid w:val="001D6F18"/>
    <w:rsid w:val="00472497"/>
    <w:rsid w:val="00514016"/>
    <w:rsid w:val="00D1715D"/>
    <w:rsid w:val="00DC54F9"/>
    <w:rsid w:val="00EA341E"/>
    <w:rsid w:val="00F4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B13B7-712B-4E29-B9E5-D5CF888A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9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Фетисова Наталья</dc:creator>
  <cp:keywords/>
  <dc:description/>
  <cp:lastModifiedBy>HP DV7</cp:lastModifiedBy>
  <cp:revision>4</cp:revision>
  <dcterms:created xsi:type="dcterms:W3CDTF">2020-02-10T22:15:00Z</dcterms:created>
  <dcterms:modified xsi:type="dcterms:W3CDTF">2020-03-20T18:19:00Z</dcterms:modified>
</cp:coreProperties>
</file>