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ED" w:rsidRPr="002A3CED" w:rsidRDefault="002A3CED" w:rsidP="002A3C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Итоговая контрольная работа по географии</w:t>
      </w:r>
    </w:p>
    <w:p w:rsidR="002A3CED" w:rsidRPr="002A3CED" w:rsidRDefault="002A3CED" w:rsidP="002A3C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 курс 10 класс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1. К </w:t>
      </w:r>
      <w:proofErr w:type="spellStart"/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исчерпаемым</w:t>
      </w:r>
      <w:proofErr w:type="spellEnd"/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ресурсам относятся: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энергия солнца     Б) энергия приливов и отливов           В) минеральные.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bCs/>
          <w:sz w:val="24"/>
          <w:szCs w:val="24"/>
          <w:u w:val="single"/>
          <w:bdr w:val="none" w:sz="0" w:space="0" w:color="auto" w:frame="1"/>
        </w:rPr>
        <w:t>2.Что такое « географическая среда»?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Все природные объекты, окружающие человека.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Часть природы, с которой человек взаимодействует в процессе хозяйственной деятельности.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3.</w:t>
      </w:r>
      <w:r w:rsidRPr="002A3C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В структуре земельного фонда преобладают: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малопродуктивные и неиспользуемые земли                   Б) леса и кустарники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населенные пункты, промышленность и транспорт        Г) луга и пастбища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обрабатываемые земли (пашня, сады, плантации)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</w:t>
      </w:r>
      <w:r w:rsidRPr="002A3C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A3C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первую тройку стран по размерам лесной площади входят: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Россия, Канада, Бразилия         Б) Конго, США, Австралия   В) Перу, Боливия, Канада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5. Какая группа стран, имеющая практически все известные ресурсы, названа неверно: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Россия, США, Индия, Китай, Австрия   Б) Россия, США, Бразилия, Китай, Египет</w:t>
      </w:r>
      <w:proofErr w:type="gramEnd"/>
    </w:p>
    <w:p w:rsidR="002A3CED" w:rsidRPr="002A3CED" w:rsidRDefault="002A3CED" w:rsidP="002A3CED">
      <w:pPr>
        <w:shd w:val="clear" w:color="auto" w:fill="FFFFFF"/>
        <w:spacing w:after="0"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Россия, США, Бразилия, Китай, Австралия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6.Совокупность процессов рождаемости, смертности и естественного прироста называется: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Миграции   Б) Структура населения  В</w:t>
      </w:r>
      <w:proofErr w:type="gramStart"/>
      <w:r w:rsidRPr="002A3CED">
        <w:rPr>
          <w:rFonts w:ascii="Times New Roman" w:eastAsia="Calibri" w:hAnsi="Times New Roman" w:cs="Times New Roman"/>
          <w:sz w:val="24"/>
          <w:szCs w:val="24"/>
        </w:rPr>
        <w:t>)В</w:t>
      </w:r>
      <w:proofErr w:type="gramEnd"/>
      <w:r w:rsidRPr="002A3CED">
        <w:rPr>
          <w:rFonts w:ascii="Times New Roman" w:eastAsia="Calibri" w:hAnsi="Times New Roman" w:cs="Times New Roman"/>
          <w:sz w:val="24"/>
          <w:szCs w:val="24"/>
        </w:rPr>
        <w:t>оспроизводство населения   Г)Демографическая политика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7.Для какого государства характерен низкий уровень рождаемости и естественного прироста населения: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Аргентина  Б) Мексика  В) Кения   Г</w:t>
      </w:r>
      <w:proofErr w:type="gramStart"/>
      <w:r w:rsidRPr="002A3CED">
        <w:rPr>
          <w:rFonts w:ascii="Times New Roman" w:eastAsia="Calibri" w:hAnsi="Times New Roman" w:cs="Times New Roman"/>
          <w:sz w:val="24"/>
          <w:szCs w:val="24"/>
        </w:rPr>
        <w:t>)Я</w:t>
      </w:r>
      <w:proofErr w:type="gramEnd"/>
      <w:r w:rsidRPr="002A3CED">
        <w:rPr>
          <w:rFonts w:ascii="Times New Roman" w:eastAsia="Calibri" w:hAnsi="Times New Roman" w:cs="Times New Roman"/>
          <w:sz w:val="24"/>
          <w:szCs w:val="24"/>
        </w:rPr>
        <w:t>пония.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8.В какой из перечисленных стран введены ограничения рождаемости: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Германия      Б) США      В) Индия   Г) Россия.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9. Выберите страну с минимальной рождаемостью: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Франция       Б) Бразилия    В) Нигерия.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10.В большинстве стран мира естественное движение характеризуется: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естественным приростом  Б) естественной убылью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11.Какая из перечисленных городских агломераций является наиболее крупной по численности населения?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Стамбул    Б) Лондон          В) Пекин        Г) Мехико.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12. «Демографический взрыв» свойствен: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всем странам мира  Б) в основном развитым  В) в основном развивающимся</w:t>
      </w:r>
    </w:p>
    <w:p w:rsidR="002A3CED" w:rsidRPr="002A3CED" w:rsidRDefault="002A3CED" w:rsidP="002A3CED">
      <w:pPr>
        <w:spacing w:after="0" w:line="240" w:lineRule="auto"/>
        <w:ind w:hanging="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13. Политически независимыми государствами называются:</w:t>
      </w:r>
    </w:p>
    <w:p w:rsidR="002A3CED" w:rsidRPr="002A3CED" w:rsidRDefault="002A3CED" w:rsidP="002A3CED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колонии  б) суверенные    В) метрополии        Г) «ключевые страны»</w:t>
      </w:r>
    </w:p>
    <w:p w:rsidR="002A3CED" w:rsidRPr="002A3CED" w:rsidRDefault="002A3CED" w:rsidP="002A3CED">
      <w:pPr>
        <w:spacing w:after="0" w:line="240" w:lineRule="auto"/>
        <w:ind w:hanging="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14. Приморское положение характерно </w:t>
      </w:r>
      <w:proofErr w:type="gramStart"/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для</w:t>
      </w:r>
      <w:proofErr w:type="gramEnd"/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...</w:t>
      </w:r>
    </w:p>
    <w:p w:rsidR="002A3CED" w:rsidRPr="002A3CED" w:rsidRDefault="002A3CED" w:rsidP="002A3CED">
      <w:pPr>
        <w:spacing w:after="0" w:line="240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Швейцарии     Б) Монголии       В) Афганистана       Г) Норвегии.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15. Россия относится к странам: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 xml:space="preserve">А) «ключевым»    Б) НИС   В) </w:t>
      </w:r>
      <w:proofErr w:type="spellStart"/>
      <w:r w:rsidRPr="002A3CED">
        <w:rPr>
          <w:rFonts w:ascii="Times New Roman" w:eastAsia="Calibri" w:hAnsi="Times New Roman" w:cs="Times New Roman"/>
          <w:sz w:val="24"/>
          <w:szCs w:val="24"/>
        </w:rPr>
        <w:t>нефтеэкспортирующим</w:t>
      </w:r>
      <w:proofErr w:type="spellEnd"/>
      <w:r w:rsidRPr="002A3CED">
        <w:rPr>
          <w:rFonts w:ascii="Times New Roman" w:eastAsia="Calibri" w:hAnsi="Times New Roman" w:cs="Times New Roman"/>
          <w:sz w:val="24"/>
          <w:szCs w:val="24"/>
        </w:rPr>
        <w:t>. Г) с переходной экономикой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16. Какая форма правления предусматривает передачу по наследству?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республика      Б) монархия        В) федерация     Г) унитарная республика.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17. Какой континент не имеет монархий?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Европа     Б) Африка      В) Южная Америка   Г) Азия.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284" w:firstLine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18.Определите страну – государственный строй в </w:t>
      </w:r>
      <w:proofErr w:type="gramStart"/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которой</w:t>
      </w:r>
      <w:proofErr w:type="gramEnd"/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- монархия: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Япония  Б) США  В) Франция   Г) Италия     Д) Германия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19. Укажите вариант, в котором неверно указана столица: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Великобритания – Лондон Б) Япония – Сидней  В) США – Вашингтон.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</w:pP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lastRenderedPageBreak/>
        <w:t>20.Что такое анклав?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территория, принадлежащая сразу нескольким странам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  территория, удаленная от страны и принадлежащая этой стране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 форма государственного устройства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Г)   одна из высших должностей в теократической монархии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21.В эпоху НТР наиболее высокими темпами развиваются: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 электроэнергетика и текстильная промышленность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 текстильная промышленность и машиностроение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машиностроение и электроэнергетика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22.Международная экономическая интеграция – это …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зона беспошлинной торговли    Б)   зона свободного движения населения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процесс развития особенно глубоких, устойчивых международных связей отдельных стран, основанный на проведении ими согласованной межгосударственной политики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процесс формирования особой формы территориального единства во имя получения дополнительных выгод от производства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23.Какие отрасли позволяют стране включаться в международное разделение труда?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отрасли ТЭК     Б)   отрасли добывающей промышленности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 отрасли, продукция которых сразу расходится среди потребителей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отрасли международной специализации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24. </w:t>
      </w: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Андские страны выделяются крупными ресурсами: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нефти и газа,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медными и полиметаллическими рудами,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марганца и фосфоритами.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A3C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25.Страны-лидеры по добыче газа: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Польша, Саудовская Аравия, Эстония, Украина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Б)  Финляндия, Россия, Ирак, Австралия.</w:t>
      </w:r>
    </w:p>
    <w:p w:rsidR="002A3CED" w:rsidRPr="002A3CED" w:rsidRDefault="002A3CED" w:rsidP="002A3CED">
      <w:pPr>
        <w:shd w:val="clear" w:color="auto" w:fill="FFFFFF"/>
        <w:spacing w:after="0" w:line="240" w:lineRule="auto"/>
        <w:ind w:left="-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CED">
        <w:rPr>
          <w:rFonts w:ascii="Times New Roman" w:eastAsia="Times New Roman" w:hAnsi="Times New Roman" w:cs="Times New Roman"/>
          <w:sz w:val="24"/>
          <w:szCs w:val="24"/>
          <w:lang w:eastAsia="ru-RU"/>
        </w:rPr>
        <w:t>В)  Россия, Канада, США, Ирак.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26. Самые крупные запасы нефти имеет страна: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Иран  Б) Россия   В) США  Г) Саудовская Аравия.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27. В современных условиях усилилась ориентация чёрной металлургии: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на транспортные потоки угля и руды Б) на богатые месторождения угля В) на богатые месторождения руды.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28. Лидер по выплавке стали: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А) США  Б) Китай  В) Япония.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29.Из предложенного списка выбери </w:t>
      </w:r>
      <w:proofErr w:type="gramStart"/>
      <w:r w:rsidRPr="002A3CE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отрасли</w:t>
      </w:r>
      <w:proofErr w:type="gramEnd"/>
      <w:r w:rsidRPr="002A3CE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относящиеся к группе новых отраслей</w:t>
      </w:r>
      <w:r w:rsidRPr="002A3CED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2A3CED">
        <w:rPr>
          <w:rFonts w:ascii="Times New Roman" w:eastAsia="Calibri" w:hAnsi="Times New Roman" w:cs="Times New Roman"/>
          <w:sz w:val="24"/>
          <w:szCs w:val="24"/>
        </w:rPr>
        <w:t xml:space="preserve"> выплавка алюминия, судостроение, производство химического волокна, роботостроение, информационная индустрия, выплавка железа, автомобилестроение, текстильная промышленность, микроэлектроника, каменноугольная промышленность.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30.Перечислите основные отрасли топливно-энергетической промышленности:______</w:t>
      </w:r>
      <w:r w:rsidRPr="002A3CED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31. Дайте определение: Унитарное государство</w:t>
      </w:r>
      <w:r w:rsidRPr="002A3CE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2A3CED">
        <w:rPr>
          <w:rFonts w:ascii="Times New Roman" w:eastAsia="Calibri" w:hAnsi="Times New Roman" w:cs="Times New Roman"/>
          <w:sz w:val="24"/>
          <w:szCs w:val="24"/>
          <w:u w:val="single"/>
        </w:rPr>
        <w:t>–э</w:t>
      </w:r>
      <w:proofErr w:type="gramEnd"/>
      <w:r w:rsidRPr="002A3CED">
        <w:rPr>
          <w:rFonts w:ascii="Times New Roman" w:eastAsia="Calibri" w:hAnsi="Times New Roman" w:cs="Times New Roman"/>
          <w:sz w:val="24"/>
          <w:szCs w:val="24"/>
          <w:u w:val="single"/>
        </w:rPr>
        <w:t>то ________________________________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32. Установите соответствие: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Государство</w:t>
      </w:r>
      <w:r w:rsidRPr="002A3CE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>Марка автомобиля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А. Япония                                                             1. Мерседес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A3CED">
        <w:rPr>
          <w:rFonts w:ascii="Times New Roman" w:eastAsia="Calibri" w:hAnsi="Times New Roman" w:cs="Times New Roman"/>
          <w:sz w:val="24"/>
          <w:szCs w:val="24"/>
        </w:rPr>
        <w:t>Б.Великобритания</w:t>
      </w:r>
      <w:proofErr w:type="spellEnd"/>
      <w:r w:rsidRPr="002A3CE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2. Форд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В.США                                                                 3. Нисан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Г. ФРГ                                                                  4. Ягуар</w:t>
      </w:r>
    </w:p>
    <w:p w:rsidR="002A3CED" w:rsidRPr="002A3CED" w:rsidRDefault="002A3CED" w:rsidP="002A3CED">
      <w:pPr>
        <w:spacing w:after="0" w:line="240" w:lineRule="auto"/>
        <w:ind w:left="-142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33.   Государство  </w:t>
      </w:r>
      <w:r w:rsidRPr="002A3CE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</w:t>
      </w:r>
      <w:r w:rsidRPr="002A3CE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Форма правления</w:t>
      </w:r>
    </w:p>
    <w:p w:rsidR="002A3CED" w:rsidRPr="002A3CED" w:rsidRDefault="002A3CED" w:rsidP="002A3CED">
      <w:pPr>
        <w:numPr>
          <w:ilvl w:val="0"/>
          <w:numId w:val="1"/>
        </w:num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Россия                                                        А. Республика</w:t>
      </w:r>
    </w:p>
    <w:p w:rsidR="002A3CED" w:rsidRPr="002A3CED" w:rsidRDefault="002A3CED" w:rsidP="002A3CED">
      <w:pPr>
        <w:numPr>
          <w:ilvl w:val="0"/>
          <w:numId w:val="1"/>
        </w:num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Япония                                                       В. Конституционная монархия</w:t>
      </w:r>
    </w:p>
    <w:p w:rsidR="002A3CED" w:rsidRPr="002A3CED" w:rsidRDefault="002A3CED" w:rsidP="002A3CED">
      <w:pPr>
        <w:numPr>
          <w:ilvl w:val="0"/>
          <w:numId w:val="1"/>
        </w:num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Саудовская Аравия                                   С. Абсолютная монархия</w:t>
      </w:r>
    </w:p>
    <w:p w:rsidR="002A3CED" w:rsidRPr="002A3CED" w:rsidRDefault="002A3CED" w:rsidP="002A3CED">
      <w:pPr>
        <w:numPr>
          <w:ilvl w:val="0"/>
          <w:numId w:val="1"/>
        </w:num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lastRenderedPageBreak/>
        <w:t>Великобритания</w:t>
      </w:r>
    </w:p>
    <w:p w:rsidR="002A3CED" w:rsidRPr="002A3CED" w:rsidRDefault="002A3CED" w:rsidP="002A3CED">
      <w:pPr>
        <w:numPr>
          <w:ilvl w:val="0"/>
          <w:numId w:val="1"/>
        </w:num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  <w:r w:rsidRPr="002A3CED">
        <w:rPr>
          <w:rFonts w:ascii="Times New Roman" w:eastAsia="Calibri" w:hAnsi="Times New Roman" w:cs="Times New Roman"/>
          <w:sz w:val="24"/>
          <w:szCs w:val="24"/>
        </w:rPr>
        <w:t>Франция</w:t>
      </w:r>
    </w:p>
    <w:p w:rsidR="00B335FF" w:rsidRDefault="00B335FF"/>
    <w:sectPr w:rsidR="00B33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E0EB0"/>
    <w:multiLevelType w:val="hybridMultilevel"/>
    <w:tmpl w:val="3AE26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CED"/>
    <w:rsid w:val="002A3CED"/>
    <w:rsid w:val="00B3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2022-10-11T12:39:00Z</dcterms:created>
  <dcterms:modified xsi:type="dcterms:W3CDTF">2022-10-11T12:41:00Z</dcterms:modified>
</cp:coreProperties>
</file>