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EE" w:rsidRPr="005853EE" w:rsidRDefault="005853EE" w:rsidP="005853EE">
      <w:pPr>
        <w:rPr>
          <w:rFonts w:ascii="Calibri" w:eastAsia="Calibri" w:hAnsi="Calibri" w:cs="Times New Roman"/>
          <w:sz w:val="18"/>
          <w:szCs w:val="18"/>
        </w:rPr>
      </w:pPr>
    </w:p>
    <w:p w:rsidR="005853EE" w:rsidRPr="005853EE" w:rsidRDefault="00905825" w:rsidP="000E163C">
      <w:pPr>
        <w:ind w:left="720"/>
        <w:rPr>
          <w:rFonts w:ascii="Calibri" w:eastAsia="Calibri" w:hAnsi="Calibri" w:cs="Times New Roman"/>
          <w:b/>
          <w:i/>
          <w:color w:val="800080"/>
          <w:sz w:val="44"/>
          <w:szCs w:val="44"/>
        </w:rPr>
      </w:pPr>
      <w:r>
        <w:rPr>
          <w:rFonts w:ascii="Calibri" w:eastAsia="Calibri" w:hAnsi="Calibri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4.15pt;margin-top:2.25pt;width:427.5pt;height:32.2pt;z-index:-251657216" fillcolor="#000082" strokecolor="#eaeaea" strokeweight="1pt">
            <v:fill color2="#0047ff" angle="-135" colors="0 #000082;8520f #0047ff;18350f #000082;28180f #0047ff;38011f #000082;47186f #0047ff;57016f #000082;1 #0047ff" method="none" focus="100%" type="gradient"/>
            <v:shadow on="t" type="perspective" color="silver" opacity="52429f" origin="-.5,.5" matrix=",46340f,,.5,,-4768371582e-16"/>
            <v:textpath style="font-family:&quot;Meiryo&quot;;font-size:18pt;font-weight:bold;v-text-kern:t" trim="t" fitpath="t" string="Готовимся к экзаменам ОГЭ/ЕГЭ"/>
          </v:shape>
        </w:pict>
      </w:r>
    </w:p>
    <w:p w:rsidR="005853EE" w:rsidRPr="005853EE" w:rsidRDefault="005853EE" w:rsidP="005853EE">
      <w:pPr>
        <w:spacing w:after="0"/>
        <w:jc w:val="center"/>
        <w:rPr>
          <w:rFonts w:ascii="Calibri" w:eastAsia="Calibri" w:hAnsi="Calibri" w:cs="Times New Roman"/>
          <w:b/>
          <w:i/>
          <w:color w:val="800080"/>
          <w:sz w:val="44"/>
          <w:szCs w:val="44"/>
        </w:rPr>
      </w:pPr>
      <w:r w:rsidRPr="005853EE">
        <w:rPr>
          <w:rFonts w:ascii="Calibri" w:eastAsia="Calibri" w:hAnsi="Calibri" w:cs="Times New Roman"/>
          <w:b/>
          <w:i/>
          <w:color w:val="800080"/>
          <w:sz w:val="44"/>
          <w:szCs w:val="44"/>
        </w:rPr>
        <w:t>Методы самопомощи в ситуации стресса</w:t>
      </w:r>
    </w:p>
    <w:p w:rsidR="005853EE" w:rsidRPr="005853EE" w:rsidRDefault="000E163C" w:rsidP="005853EE">
      <w:pPr>
        <w:spacing w:after="0" w:line="240" w:lineRule="auto"/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i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7F04C9C" wp14:editId="78B7B5C4">
            <wp:simplePos x="0" y="0"/>
            <wp:positionH relativeFrom="column">
              <wp:posOffset>4976495</wp:posOffset>
            </wp:positionH>
            <wp:positionV relativeFrom="paragraph">
              <wp:posOffset>36195</wp:posOffset>
            </wp:positionV>
            <wp:extent cx="1370330" cy="1198245"/>
            <wp:effectExtent l="0" t="0" r="1270" b="1905"/>
            <wp:wrapNone/>
            <wp:docPr id="5" name="Рисунок 5" descr="bd050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0501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  <w:t xml:space="preserve">    Что делать, чтобы нейтрализовать стресс </w:t>
      </w: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  <w:t xml:space="preserve">         </w:t>
      </w:r>
      <w:r w:rsidR="00905825"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  <w:t>на этапе подготовки к экзаменам</w:t>
      </w:r>
      <w:r w:rsidRPr="005853EE"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  <w:t>?</w:t>
      </w:r>
    </w:p>
    <w:p w:rsidR="005853EE" w:rsidRPr="005853EE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030A0"/>
          <w:sz w:val="36"/>
          <w:szCs w:val="36"/>
          <w:lang w:eastAsia="ru-RU"/>
        </w:rPr>
      </w:pPr>
    </w:p>
    <w:p w:rsidR="005853EE" w:rsidRPr="005853EE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5853EE" w:rsidRPr="00905825" w:rsidRDefault="005853EE" w:rsidP="005853EE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</w:pPr>
      <w:r w:rsidRPr="00905825">
        <w:rPr>
          <w:rFonts w:ascii="Times New Roman" w:eastAsia="Calibri" w:hAnsi="Times New Roman" w:cs="Arial"/>
          <w:i/>
          <w:iCs/>
          <w:color w:val="002060"/>
          <w:sz w:val="32"/>
          <w:szCs w:val="36"/>
        </w:rPr>
        <w:t>Во-первых</w:t>
      </w:r>
      <w:r w:rsidRPr="00905825">
        <w:rPr>
          <w:rFonts w:ascii="Times New Roman" w:eastAsia="Calibri" w:hAnsi="Times New Roman" w:cs="Times New Roman"/>
          <w:color w:val="002060"/>
          <w:sz w:val="32"/>
          <w:szCs w:val="36"/>
        </w:rPr>
        <w:t>, при стрессах быстро расходуется запас витаминов в организме, особенно группы В. Многие врачи советуют добавить в рацион питания:</w:t>
      </w:r>
      <w:r w:rsidRPr="00905825"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  <w:t xml:space="preserve"> </w:t>
      </w:r>
      <w:r w:rsidRPr="00905825">
        <w:rPr>
          <w:rFonts w:ascii="Times New Roman" w:eastAsia="Times New Roman" w:hAnsi="Times New Roman" w:cs="Times New Roman"/>
          <w:i/>
          <w:color w:val="002060"/>
          <w:sz w:val="32"/>
          <w:szCs w:val="36"/>
          <w:lang w:eastAsia="ru-RU"/>
        </w:rPr>
        <w:t>грецкие орехи, сухофрукты, злаки, семечки, молочные продукты, рыбу, мясо, овощи, фрукты, шоколад горький</w:t>
      </w:r>
      <w:r w:rsidRPr="00905825"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  <w:t xml:space="preserve"> </w:t>
      </w:r>
      <w:r w:rsidRPr="00905825">
        <w:rPr>
          <w:rFonts w:ascii="Times New Roman" w:eastAsia="Calibri" w:hAnsi="Times New Roman" w:cs="Times New Roman"/>
          <w:color w:val="002060"/>
          <w:sz w:val="32"/>
          <w:szCs w:val="36"/>
        </w:rPr>
        <w:t xml:space="preserve">и принимать ежедневно витамины, но помните все должно быть в меру! </w:t>
      </w:r>
    </w:p>
    <w:p w:rsidR="005853EE" w:rsidRPr="00905825" w:rsidRDefault="005853EE" w:rsidP="0058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905825">
        <w:rPr>
          <w:rFonts w:ascii="Times New Roman" w:eastAsia="Times New Roman" w:hAnsi="Times New Roman" w:cs="Times New Roman"/>
          <w:i/>
          <w:iCs/>
          <w:color w:val="002060"/>
          <w:sz w:val="32"/>
          <w:szCs w:val="36"/>
          <w:lang w:eastAsia="ru-RU"/>
        </w:rPr>
        <w:t>Во-вторых</w:t>
      </w:r>
      <w:r w:rsidRPr="00905825">
        <w:rPr>
          <w:rFonts w:ascii="Times New Roman" w:eastAsia="Times New Roman" w:hAnsi="Times New Roman" w:cs="Times New Roman"/>
          <w:iCs/>
          <w:color w:val="002060"/>
          <w:sz w:val="32"/>
          <w:szCs w:val="36"/>
          <w:lang w:eastAsia="ru-RU"/>
        </w:rPr>
        <w:t>,</w:t>
      </w:r>
      <w:r w:rsidRPr="00905825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 очень полезна физическая нагрузка. Ходите в спортивный зал, делайте зарядку, танцуйте, гуляйте по городу, сходите в лес, посещайте бассейн, баню, можно просто заняться домашними делами (вымыть посуду, пропылесосить).</w:t>
      </w:r>
    </w:p>
    <w:p w:rsidR="005853EE" w:rsidRPr="00905825" w:rsidRDefault="005853EE" w:rsidP="00585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905825">
        <w:rPr>
          <w:rFonts w:ascii="Times New Roman" w:eastAsia="Times New Roman" w:hAnsi="Times New Roman" w:cs="Times New Roman"/>
          <w:i/>
          <w:color w:val="002060"/>
          <w:sz w:val="32"/>
          <w:szCs w:val="36"/>
          <w:lang w:eastAsia="ru-RU"/>
        </w:rPr>
        <w:t>В-третьих,</w:t>
      </w:r>
      <w:r w:rsidRPr="00905825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 необходимо снимать напряжение, которое копиться, как правило, в мышцах. Вот несколько способов: поколотить подушку или выжать полотенце, даже если оно сухое - большая часть энергии гнева копится в мышцах плеч, в верхней части рук и в пальцах; </w:t>
      </w:r>
    </w:p>
    <w:p w:rsidR="005853EE" w:rsidRPr="00905825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905825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производить любые спонтанные звуки, кричать — напряжение может быть «заперто» в горле; скомкать или порвать газету и выбросить ее; слепить из газеты свое настроение; легко сжимать и разжимать в руке маленький мячик или резиновую игрушку.</w:t>
      </w:r>
    </w:p>
    <w:p w:rsidR="005853EE" w:rsidRPr="00905825" w:rsidRDefault="005853EE" w:rsidP="005853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</w:pPr>
      <w:r w:rsidRPr="00905825">
        <w:rPr>
          <w:rFonts w:ascii="Times New Roman" w:eastAsia="Times New Roman" w:hAnsi="Times New Roman" w:cs="Times New Roman"/>
          <w:i/>
          <w:iCs/>
          <w:color w:val="002060"/>
          <w:sz w:val="32"/>
          <w:szCs w:val="36"/>
          <w:lang w:eastAsia="ru-RU"/>
        </w:rPr>
        <w:t>В- четвертых</w:t>
      </w:r>
      <w:r w:rsidRPr="00905825">
        <w:rPr>
          <w:rFonts w:ascii="Times New Roman" w:eastAsia="Times New Roman" w:hAnsi="Times New Roman" w:cs="Times New Roman"/>
          <w:iCs/>
          <w:color w:val="002060"/>
          <w:sz w:val="32"/>
          <w:szCs w:val="36"/>
          <w:lang w:eastAsia="ru-RU"/>
        </w:rPr>
        <w:t>,</w:t>
      </w:r>
      <w:r w:rsidRPr="00905825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 необходима психическая и физическая релаксация. Попробуйте следующие способы: слушайте расслабляющую музыку,  погладьте кошку или собаку,</w:t>
      </w:r>
      <w:r w:rsidRPr="00905825"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  <w:t xml:space="preserve"> </w:t>
      </w:r>
      <w:r w:rsidRPr="00905825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примите контрастный душ  или теплую ванну с приятным ароматом и пеной</w:t>
      </w:r>
      <w:r w:rsidRPr="00905825">
        <w:rPr>
          <w:rFonts w:ascii="Times New Roman" w:eastAsia="Times New Roman" w:hAnsi="Times New Roman" w:cs="Times New Roman"/>
          <w:color w:val="002060"/>
          <w:sz w:val="28"/>
          <w:szCs w:val="32"/>
          <w:lang w:eastAsia="ru-RU"/>
        </w:rPr>
        <w:t xml:space="preserve">, </w:t>
      </w:r>
      <w:r w:rsidRPr="00905825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смотрите на ночное небо, облака, горящую свечу, понаблюдайте за ритмичными движениями, например маятника, мечтайте, хорошенько выспитесь или просто улыбнитесь себе как можно шире.</w:t>
      </w:r>
    </w:p>
    <w:p w:rsidR="005853EE" w:rsidRPr="00905825" w:rsidRDefault="005853EE" w:rsidP="0058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905825">
        <w:rPr>
          <w:rFonts w:ascii="Times New Roman" w:eastAsia="Times New Roman" w:hAnsi="Times New Roman" w:cs="Times New Roman"/>
          <w:i/>
          <w:iCs/>
          <w:color w:val="002060"/>
          <w:sz w:val="32"/>
          <w:szCs w:val="36"/>
          <w:lang w:eastAsia="ru-RU"/>
        </w:rPr>
        <w:t>В-пятых,</w:t>
      </w:r>
      <w:r w:rsidRPr="00905825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 для гармоничной жизни необходима поддержка семьи, друзей. Общайтесь с друзьями, знакомьтесь с новыми интересными людьми. Уделяйте внимание родителям, бабушкам и дедушкам, сестре или брату, ведь они особенно нуждаются в вашей любви, заботе, ласке. </w:t>
      </w:r>
    </w:p>
    <w:p w:rsidR="005853EE" w:rsidRPr="00905825" w:rsidRDefault="005853EE" w:rsidP="0058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color w:val="365F91"/>
          <w:sz w:val="32"/>
          <w:szCs w:val="32"/>
        </w:rPr>
      </w:pPr>
      <w:r w:rsidRPr="005853EE">
        <w:rPr>
          <w:rFonts w:ascii="Comic Sans MS" w:eastAsia="Calibri" w:hAnsi="Comic Sans MS" w:cs="Times New Roman"/>
          <w:color w:val="365F91"/>
          <w:sz w:val="32"/>
          <w:szCs w:val="32"/>
        </w:rPr>
        <w:t>Необходимо четко осознать, что очень многое зависит только от вас!</w:t>
      </w:r>
    </w:p>
    <w:p w:rsidR="005853EE" w:rsidRPr="005853EE" w:rsidRDefault="005853EE" w:rsidP="005853EE">
      <w:pPr>
        <w:ind w:firstLine="360"/>
        <w:rPr>
          <w:rFonts w:ascii="Calibri" w:eastAsia="Calibri" w:hAnsi="Calibri" w:cs="Times New Roman"/>
          <w:b/>
          <w:i/>
          <w:color w:val="800080"/>
        </w:rPr>
      </w:pP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b/>
          <w:i/>
          <w:color w:val="800080"/>
          <w:sz w:val="44"/>
          <w:szCs w:val="44"/>
        </w:rPr>
      </w:pPr>
      <w:r w:rsidRPr="005853EE">
        <w:rPr>
          <w:rFonts w:ascii="Comic Sans MS" w:eastAsia="Calibri" w:hAnsi="Comic Sans MS" w:cs="Times New Roman"/>
          <w:b/>
          <w:i/>
          <w:color w:val="800080"/>
          <w:sz w:val="44"/>
          <w:szCs w:val="44"/>
        </w:rPr>
        <w:lastRenderedPageBreak/>
        <w:t>Мет</w:t>
      </w:r>
      <w:r w:rsidR="00905825">
        <w:rPr>
          <w:rFonts w:ascii="Comic Sans MS" w:eastAsia="Calibri" w:hAnsi="Comic Sans MS" w:cs="Times New Roman"/>
          <w:b/>
          <w:i/>
          <w:color w:val="800080"/>
          <w:sz w:val="44"/>
          <w:szCs w:val="44"/>
        </w:rPr>
        <w:t xml:space="preserve"> </w:t>
      </w:r>
      <w:r w:rsidRPr="005853EE">
        <w:rPr>
          <w:rFonts w:ascii="Comic Sans MS" w:eastAsia="Calibri" w:hAnsi="Comic Sans MS" w:cs="Times New Roman"/>
          <w:b/>
          <w:i/>
          <w:color w:val="800080"/>
          <w:sz w:val="44"/>
          <w:szCs w:val="44"/>
        </w:rPr>
        <w:t xml:space="preserve">оды </w:t>
      </w:r>
      <w:proofErr w:type="spellStart"/>
      <w:r w:rsidRPr="005853EE">
        <w:rPr>
          <w:rFonts w:ascii="Comic Sans MS" w:eastAsia="Calibri" w:hAnsi="Comic Sans MS" w:cs="Times New Roman"/>
          <w:b/>
          <w:i/>
          <w:color w:val="800080"/>
          <w:sz w:val="44"/>
          <w:szCs w:val="44"/>
        </w:rPr>
        <w:t>саморегуляции</w:t>
      </w:r>
      <w:proofErr w:type="spellEnd"/>
      <w:r w:rsidRPr="005853EE">
        <w:rPr>
          <w:rFonts w:ascii="Comic Sans MS" w:eastAsia="Calibri" w:hAnsi="Comic Sans MS" w:cs="Times New Roman"/>
          <w:b/>
          <w:i/>
          <w:color w:val="800080"/>
          <w:sz w:val="44"/>
          <w:szCs w:val="44"/>
        </w:rPr>
        <w:t xml:space="preserve"> </w:t>
      </w:r>
    </w:p>
    <w:p w:rsidR="005853EE" w:rsidRPr="00905825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90582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методы, целенаправленно созданные человеком для управления </w:t>
      </w:r>
    </w:p>
    <w:p w:rsidR="005853EE" w:rsidRPr="00905825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90582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самим собой, или психотехнические упражнения.</w:t>
      </w:r>
    </w:p>
    <w:p w:rsidR="005853EE" w:rsidRPr="00905825" w:rsidRDefault="005853EE" w:rsidP="00905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90582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Смысл психотехники состоит в достижении и поддержании психической, духовной и физической формы посредством направленного сосредоточения.</w:t>
      </w:r>
    </w:p>
    <w:p w:rsidR="005853EE" w:rsidRPr="005853EE" w:rsidRDefault="005853EE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  <w:t>Техники релаксации (расслабления)</w:t>
      </w:r>
    </w:p>
    <w:p w:rsidR="005853EE" w:rsidRPr="005853EE" w:rsidRDefault="005853EE" w:rsidP="005853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5853EE" w:rsidRPr="00905825" w:rsidRDefault="005853EE" w:rsidP="005853EE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0582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Сожмите пальцы в кулак с загнутым внутрь большим пальцем. Делая                 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5853EE" w:rsidRPr="00905825" w:rsidRDefault="005853EE" w:rsidP="005853EE">
      <w:pPr>
        <w:tabs>
          <w:tab w:val="left" w:pos="892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5853EE" w:rsidRPr="00905825" w:rsidRDefault="005853EE" w:rsidP="005853E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05825">
        <w:rPr>
          <w:rFonts w:ascii="Arial" w:eastAsia="Times New Roman" w:hAnsi="Arial" w:cs="Arial"/>
          <w:noProof/>
          <w:color w:val="002060"/>
          <w:sz w:val="18"/>
          <w:szCs w:val="18"/>
          <w:lang w:eastAsia="ru-RU"/>
        </w:rPr>
        <w:drawing>
          <wp:anchor distT="0" distB="0" distL="114300" distR="114300" simplePos="0" relativeHeight="251656192" behindDoc="0" locked="0" layoutInCell="1" allowOverlap="1" wp14:anchorId="09321EDB" wp14:editId="62D66B55">
            <wp:simplePos x="0" y="0"/>
            <wp:positionH relativeFrom="column">
              <wp:posOffset>-139700</wp:posOffset>
            </wp:positionH>
            <wp:positionV relativeFrom="paragraph">
              <wp:posOffset>52705</wp:posOffset>
            </wp:positionV>
            <wp:extent cx="1600200" cy="1689100"/>
            <wp:effectExtent l="0" t="0" r="0" b="6350"/>
            <wp:wrapNone/>
            <wp:docPr id="4" name="Рисунок 4" descr="na008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088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82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5853EE" w:rsidRPr="005853EE" w:rsidRDefault="005853EE" w:rsidP="005853E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  <w:bookmarkStart w:id="0" w:name="_GoBack"/>
      <w:bookmarkEnd w:id="0"/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5853EE" w:rsidRPr="005853EE" w:rsidRDefault="005853EE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  <w:t>Техники визуализации</w:t>
      </w:r>
    </w:p>
    <w:p w:rsidR="005853EE" w:rsidRPr="005853EE" w:rsidRDefault="005853EE" w:rsidP="005853EE">
      <w:pPr>
        <w:tabs>
          <w:tab w:val="left" w:pos="8247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группа техник основана на использовании</w:t>
      </w:r>
    </w:p>
    <w:p w:rsidR="005853EE" w:rsidRPr="005853EE" w:rsidRDefault="005853EE" w:rsidP="005853EE">
      <w:pPr>
        <w:tabs>
          <w:tab w:val="left" w:pos="8247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возможностей воображения.</w:t>
      </w:r>
    </w:p>
    <w:p w:rsidR="005853EE" w:rsidRPr="005853EE" w:rsidRDefault="005853EE" w:rsidP="005853EE">
      <w:pPr>
        <w:tabs>
          <w:tab w:val="left" w:pos="8247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5853EE" w:rsidRPr="005853EE" w:rsidRDefault="005853EE" w:rsidP="005853EE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Ваше эмоциональное напряжение – это туго набитый шар. Огромный шар. В своем воображении проткните этот шар иголкой. Он лопнул. Вместе с ним «лопнуло» и ваше напряжение, отчаяние.</w:t>
      </w:r>
    </w:p>
    <w:p w:rsidR="005853EE" w:rsidRPr="005853EE" w:rsidRDefault="005853EE" w:rsidP="005853EE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Представьте, что ваши неприятности вы упаковали в мешок и положили на платформу поезда. Поезд поехал и увез ваши несчастья.</w:t>
      </w:r>
    </w:p>
    <w:p w:rsidR="005853EE" w:rsidRPr="005853EE" w:rsidRDefault="005853EE" w:rsidP="005853EE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Вспомните то место, где вы были счастливы. Представьте себя там.</w:t>
      </w:r>
    </w:p>
    <w:p w:rsidR="005853EE" w:rsidRPr="005853EE" w:rsidRDefault="005853EE" w:rsidP="005853EE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Представьте себя успешными, спокойными, готовыми к экзамену, все знающими и помнящими (поменяйте «плохой стул» на «хороший»).</w:t>
      </w:r>
    </w:p>
    <w:p w:rsidR="005853EE" w:rsidRPr="005853EE" w:rsidRDefault="005853EE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  <w:t>Техники самовнушения</w:t>
      </w: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</w:t>
      </w:r>
    </w:p>
    <w:p w:rsidR="005853EE" w:rsidRPr="005853EE" w:rsidRDefault="005853EE" w:rsidP="005853EE">
      <w:pPr>
        <w:tabs>
          <w:tab w:val="left" w:pos="144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Придумайте несколько кратких оптимистичных тезисов, которые нужно повторять в период волнения. Например:</w:t>
      </w:r>
    </w:p>
    <w:p w:rsidR="005853EE" w:rsidRPr="005853EE" w:rsidRDefault="005853EE" w:rsidP="005853E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будет нормально!</w:t>
      </w:r>
    </w:p>
    <w:p w:rsidR="005853EE" w:rsidRPr="005853EE" w:rsidRDefault="005853EE" w:rsidP="005853E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я почувствую себя лучше!</w:t>
      </w:r>
    </w:p>
    <w:p w:rsidR="005853EE" w:rsidRPr="005853EE" w:rsidRDefault="005853EE" w:rsidP="005853E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Я уже чувствую себя лучше!</w:t>
      </w:r>
    </w:p>
    <w:p w:rsidR="005853EE" w:rsidRPr="005853EE" w:rsidRDefault="005853EE" w:rsidP="005853E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владею ситуацией!</w:t>
      </w:r>
    </w:p>
    <w:p w:rsidR="005853EE" w:rsidRPr="005853EE" w:rsidRDefault="005853EE" w:rsidP="005853E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сомнения, я справлюсь!</w:t>
      </w: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  <w:t>Техники рационализации</w:t>
      </w: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техники основаны на использовании механизма психологической защиты – рационализации, заключающей в себе активно-положительный потенциал поведения личности.</w:t>
      </w: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Возьмите чистый лист бумаги.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Наверху напишите «мучащую» вас проблему – например, «ЕГЭ».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Затем лист разделите вертикально на две половины.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Какой столбик получился длиннее?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фразы из первого столбика переформулируйте так, чтобы они звучали позитивно, и перепишите их в новой формулировке в правый столбик.</w:t>
      </w:r>
    </w:p>
    <w:p w:rsidR="005853EE" w:rsidRPr="005853EE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3EE" w:rsidRPr="005853EE" w:rsidRDefault="005853EE" w:rsidP="005853EE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</w:pPr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 xml:space="preserve">Применение подобных способов </w:t>
      </w:r>
      <w:proofErr w:type="spellStart"/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>саморегуляции</w:t>
      </w:r>
      <w:proofErr w:type="spellEnd"/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>,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5325745</wp:posOffset>
            </wp:positionH>
            <wp:positionV relativeFrom="paragraph">
              <wp:posOffset>166370</wp:posOffset>
            </wp:positionV>
            <wp:extent cx="1515745" cy="1713230"/>
            <wp:effectExtent l="0" t="0" r="8255" b="1270"/>
            <wp:wrapNone/>
            <wp:docPr id="3" name="Рисунок 3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230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 xml:space="preserve"> поможет Вам и во время экзамена обеспечить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</w:pPr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>самообладание и выдержку, адекватные проблемной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</w:pPr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 xml:space="preserve"> ситуации, неизбежно возникающей при испытаниях.</w:t>
      </w: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color w:val="00B050"/>
          <w:sz w:val="36"/>
          <w:szCs w:val="36"/>
        </w:rPr>
      </w:pPr>
    </w:p>
    <w:p w:rsidR="005853EE" w:rsidRPr="005853EE" w:rsidRDefault="005853EE" w:rsidP="005853EE">
      <w:pPr>
        <w:rPr>
          <w:rFonts w:ascii="Calibri" w:eastAsia="Calibri" w:hAnsi="Calibri" w:cs="Times New Roman"/>
        </w:rPr>
      </w:pPr>
    </w:p>
    <w:p w:rsidR="005853EE" w:rsidRPr="005853EE" w:rsidRDefault="005853EE" w:rsidP="005853EE">
      <w:pPr>
        <w:rPr>
          <w:rFonts w:ascii="Calibri" w:eastAsia="Calibri" w:hAnsi="Calibri" w:cs="Times New Roman"/>
        </w:rPr>
      </w:pPr>
    </w:p>
    <w:p w:rsidR="005853EE" w:rsidRPr="005853EE" w:rsidRDefault="005853EE" w:rsidP="005853EE">
      <w:pPr>
        <w:spacing w:after="0"/>
        <w:jc w:val="center"/>
        <w:rPr>
          <w:rFonts w:ascii="Comic Sans MS" w:eastAsia="Calibri" w:hAnsi="Comic Sans MS" w:cs="Times New Roman"/>
          <w:b/>
          <w:i/>
          <w:color w:val="800080"/>
          <w:sz w:val="40"/>
          <w:szCs w:val="40"/>
        </w:rPr>
      </w:pPr>
      <w:proofErr w:type="spellStart"/>
      <w:r w:rsidRPr="005853EE">
        <w:rPr>
          <w:rFonts w:ascii="Comic Sans MS" w:eastAsia="Calibri" w:hAnsi="Comic Sans MS" w:cs="Times New Roman"/>
          <w:b/>
          <w:i/>
          <w:color w:val="800080"/>
          <w:sz w:val="40"/>
          <w:szCs w:val="40"/>
        </w:rPr>
        <w:t>Саморегуляция</w:t>
      </w:r>
      <w:proofErr w:type="spellEnd"/>
      <w:r w:rsidRPr="005853EE">
        <w:rPr>
          <w:rFonts w:ascii="Comic Sans MS" w:eastAsia="Calibri" w:hAnsi="Comic Sans MS" w:cs="Times New Roman"/>
          <w:b/>
          <w:i/>
          <w:color w:val="800080"/>
          <w:sz w:val="40"/>
          <w:szCs w:val="40"/>
        </w:rPr>
        <w:t xml:space="preserve"> познавательной деятельности </w:t>
      </w:r>
    </w:p>
    <w:p w:rsidR="005853EE" w:rsidRPr="005853EE" w:rsidRDefault="005853EE" w:rsidP="005853EE">
      <w:pPr>
        <w:spacing w:after="0"/>
        <w:jc w:val="center"/>
        <w:rPr>
          <w:rFonts w:ascii="Comic Sans MS" w:eastAsia="Calibri" w:hAnsi="Comic Sans MS" w:cs="Times New Roman"/>
          <w:b/>
          <w:i/>
          <w:color w:val="800080"/>
          <w:sz w:val="40"/>
          <w:szCs w:val="40"/>
        </w:rPr>
      </w:pPr>
      <w:r w:rsidRPr="005853EE">
        <w:rPr>
          <w:rFonts w:ascii="Comic Sans MS" w:eastAsia="Calibri" w:hAnsi="Comic Sans MS" w:cs="Times New Roman"/>
          <w:b/>
          <w:i/>
          <w:color w:val="800080"/>
          <w:sz w:val="40"/>
          <w:szCs w:val="40"/>
        </w:rPr>
        <w:t>во время экзамена</w:t>
      </w:r>
    </w:p>
    <w:p w:rsidR="005853EE" w:rsidRPr="005853EE" w:rsidRDefault="005853EE" w:rsidP="005853EE">
      <w:pPr>
        <w:jc w:val="center"/>
        <w:rPr>
          <w:rFonts w:ascii="Calibri" w:eastAsia="Calibri" w:hAnsi="Calibri" w:cs="Times New Roman"/>
          <w:b/>
          <w:i/>
          <w:color w:val="800080"/>
        </w:rPr>
      </w:pPr>
    </w:p>
    <w:p w:rsidR="005853EE" w:rsidRPr="005853EE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Для того  чтобы уверенно и успешно выполнить задания на ЕГЭ, полезно: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понять и спокойно обдумать вопросы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поставленные в задании, собраться с мыслями для их решения;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подумать возможные способы решения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поставленной в задании проблемы;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рационально использовать отведенное на экзамен время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: сначала выполнять те задания, которые кажутся более простыми, и затем приниматься за более сложные задания;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постараться поддерживать у себя </w:t>
      </w:r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позитивное мышление в течение всего времени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, отведенного на выполнение работы;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поддаваться негативным изменениям в своем настроении;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помнить, что очень важна положительная самооценка, и проговорить про себя: «Я уверен(а) в себе. Я справлюсь с поставленными задачами, и все будет хорошо…».</w:t>
      </w:r>
    </w:p>
    <w:p w:rsidR="005853EE" w:rsidRPr="005853EE" w:rsidRDefault="005853EE" w:rsidP="005853EE">
      <w:pPr>
        <w:tabs>
          <w:tab w:val="num" w:pos="90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853EE" w:rsidRPr="005853EE" w:rsidRDefault="005853EE" w:rsidP="005853EE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Следует помнить, что психологические методы </w:t>
      </w:r>
      <w:proofErr w:type="spellStart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саморегуляции</w:t>
      </w:r>
      <w:proofErr w:type="spellEnd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познавательных процессов достаточно индивидуальны, поэтому Вам при подготовке и во время сдачи экзамена нужно найти свои собственные способы.</w:t>
      </w:r>
    </w:p>
    <w:p w:rsidR="005853EE" w:rsidRPr="005853EE" w:rsidRDefault="005853EE" w:rsidP="005853EE">
      <w:pPr>
        <w:rPr>
          <w:rFonts w:ascii="Calibri" w:eastAsia="Calibri" w:hAnsi="Calibri" w:cs="Times New Roman"/>
        </w:rPr>
      </w:pPr>
    </w:p>
    <w:p w:rsidR="005853EE" w:rsidRPr="000E163C" w:rsidRDefault="005853EE" w:rsidP="005853EE">
      <w:pPr>
        <w:jc w:val="center"/>
        <w:rPr>
          <w:rFonts w:ascii="Comic Sans MS" w:eastAsia="Calibri" w:hAnsi="Comic Sans MS" w:cs="Times New Roman"/>
          <w:b/>
          <w:i/>
          <w:color w:val="00B050"/>
          <w:sz w:val="40"/>
          <w:szCs w:val="40"/>
        </w:rPr>
      </w:pPr>
      <w:r w:rsidRPr="000E163C">
        <w:rPr>
          <w:rFonts w:ascii="Comic Sans MS" w:eastAsia="Calibri" w:hAnsi="Comic Sans MS" w:cs="Times New Roman"/>
          <w:b/>
          <w:i/>
          <w:color w:val="00B050"/>
          <w:sz w:val="40"/>
          <w:szCs w:val="40"/>
        </w:rPr>
        <w:t>Очень важно правильно выбрать правильную тактику во время ответов на вопросы ЕГЭ.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Сначала бегло пройдите по всему тесту, отвечая только на то, что вы точно знаете. Очень быстро вы решите примерно треть вопросов.  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Затем пройдитесь по вопросам еще раз, стараясь разрешить более сложные вопросы, требующие логики и размышлений. Этот процесс размет у вас больше времени, и число ваших ответов возрастет.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Дальше остановитесь и дайте себе 1-2 минутную передышку. Осознайте, что вы за короткое время ответили на значительное количество вопросов и поэтому обязательно справитесь и с остальными.</w:t>
      </w:r>
    </w:p>
    <w:p w:rsidR="005853EE" w:rsidRPr="005853EE" w:rsidRDefault="005853EE" w:rsidP="005853EE">
      <w:pPr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Во второй части экзамена переходим к вопросам, на которые у вас нет готового ответа. </w:t>
      </w:r>
    </w:p>
    <w:p w:rsidR="005853EE" w:rsidRPr="005853EE" w:rsidRDefault="005853EE" w:rsidP="005853EE">
      <w:pPr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Что же делать, если вопрос показался вам очень трудным, и вы, на первый взгляд, не знаете, как на него отвечать? В первую очередь, не паниковать!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i/>
          <w:color w:val="0F243E"/>
          <w:sz w:val="36"/>
          <w:szCs w:val="36"/>
        </w:rPr>
        <w:t>Первый способ работы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заключается в </w:t>
      </w:r>
      <w:r w:rsidRPr="005853EE">
        <w:rPr>
          <w:rFonts w:ascii="Times New Roman" w:eastAsia="Calibri" w:hAnsi="Times New Roman" w:cs="Times New Roman"/>
          <w:color w:val="E36C0A"/>
          <w:sz w:val="36"/>
          <w:szCs w:val="36"/>
        </w:rPr>
        <w:t>использовании информации из смежных областей знаний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. Дело в том, что большая часть нужной информации уже хранится в вашей голове, но в разбросанном, неконцентрированном виде, и ваша задача заключается в том, чтобы собрать воедино необходимые сведения.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Например, если по биологии вам попался вопрос «Обмен веществ и энергии между организмом и окружающей средой», на который нет готового ответа, то вы должны слить воедино знания из разделов «Обмен веществ», «Пищеварение», «Выделение», «Дыхание» курса анатомии и физиологии человека, а также знания из курса «Общей биологии» об энергетическом и пластическом обмене.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i/>
          <w:color w:val="0F243E"/>
          <w:sz w:val="36"/>
          <w:szCs w:val="36"/>
        </w:rPr>
        <w:t>Второй способ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– </w:t>
      </w:r>
      <w:r w:rsidRPr="005853EE">
        <w:rPr>
          <w:rFonts w:ascii="Times New Roman" w:eastAsia="Calibri" w:hAnsi="Times New Roman" w:cs="Times New Roman"/>
          <w:color w:val="E36C0A"/>
          <w:sz w:val="36"/>
          <w:szCs w:val="36"/>
        </w:rPr>
        <w:t>визуализация.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Постарайтесь максимально отчетливо вспомнить ту страницу учебника, в которой вы встречали данный материал. Расслабьтесь и включите зрительное воображение. Очень часто при таком подходе удается воспроизвести в памяти страницы учебника, и ее часть, где вы ранее видели нужную формулу или рисунок.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i/>
          <w:color w:val="17365D"/>
          <w:sz w:val="36"/>
          <w:szCs w:val="36"/>
        </w:rPr>
        <w:t>Третий способ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– </w:t>
      </w:r>
      <w:r w:rsidRPr="005853EE">
        <w:rPr>
          <w:rFonts w:ascii="Times New Roman" w:eastAsia="Calibri" w:hAnsi="Times New Roman" w:cs="Times New Roman"/>
          <w:color w:val="E36C0A"/>
          <w:sz w:val="36"/>
          <w:szCs w:val="36"/>
        </w:rPr>
        <w:t>подключение логики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Сделав предположение о верности какого-то варианта, логически продолжите это предположение и посмотрите, не вызовет ли оно какие-либо противоречия с основными понятиями или фактами данной науки? Если в итоге получается несуразность, значит, исходный посыл был неверен, и следует выбрать другой вариант ответа.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i/>
          <w:color w:val="17365D"/>
          <w:sz w:val="36"/>
          <w:szCs w:val="36"/>
        </w:rPr>
        <w:t>Четвертый способ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- </w:t>
      </w:r>
      <w:r w:rsidRPr="005853EE">
        <w:rPr>
          <w:rFonts w:ascii="Times New Roman" w:eastAsia="Calibri" w:hAnsi="Times New Roman" w:cs="Times New Roman"/>
          <w:color w:val="E36C0A"/>
          <w:sz w:val="36"/>
          <w:szCs w:val="36"/>
        </w:rPr>
        <w:t>метод исключения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Начинайте выкидывать самые невероятные варианты ответов, и оставшейся вопрос будет правильным.</w:t>
      </w:r>
    </w:p>
    <w:p w:rsidR="005853EE" w:rsidRPr="005853EE" w:rsidRDefault="005853EE" w:rsidP="005853EE">
      <w:pPr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Если вы не знаете, после исключения невозможных вариантов все равно не можете выбрать правильный ответ, примените </w:t>
      </w:r>
      <w:r w:rsidRPr="005853EE">
        <w:rPr>
          <w:rFonts w:ascii="Times New Roman" w:eastAsia="Calibri" w:hAnsi="Times New Roman" w:cs="Times New Roman"/>
          <w:i/>
          <w:color w:val="17365D"/>
          <w:sz w:val="36"/>
          <w:szCs w:val="36"/>
        </w:rPr>
        <w:t>пятый способ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- </w:t>
      </w:r>
      <w:r w:rsidRPr="005853EE">
        <w:rPr>
          <w:rFonts w:ascii="Times New Roman" w:eastAsia="Calibri" w:hAnsi="Times New Roman" w:cs="Times New Roman"/>
          <w:color w:val="E36C0A"/>
          <w:sz w:val="36"/>
          <w:szCs w:val="36"/>
        </w:rPr>
        <w:t>действуйте наугад</w:t>
      </w:r>
      <w:r w:rsidRPr="005853EE">
        <w:rPr>
          <w:rFonts w:ascii="Times New Roman" w:eastAsia="Calibri" w:hAnsi="Times New Roman" w:cs="Times New Roman"/>
          <w:sz w:val="36"/>
          <w:szCs w:val="36"/>
        </w:rPr>
        <w:t>. Например, после исключения двух маловероятных ответов, у вас осталось два варианта. В этом случае шансы угадать правильно составляют 50%, а это значит, что половина случайно выбранных ответов окажется правильными.</w:t>
      </w:r>
    </w:p>
    <w:p w:rsidR="005853EE" w:rsidRPr="005853EE" w:rsidRDefault="005853EE" w:rsidP="005853EE">
      <w:pPr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>И, наконец, последнее – никогда не отступайте и боритесь до конца.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Пока вы думаете, вспоминаете, придумываете, стараетесь, у вас остаются реальные шансы набрать нужное количество баллов. Помните, что несколько баллов могут решить вашу судьбу: открыть или наоборот захлопнуть двери в желанный ВУЗ. Поэтому до конца используйте все время, отведенное на подготовку к ответам, оставив 15-20 минут на просмотр выбранных вариантов. Обязательно сохраните это резерв, чтобы свежим взглядом пройтись по своим ответам. Нередко бывает так, что при этом вы обнаружите какую-нибудь ошибку или неточность, которую успеете вовремя исправить, вырвав у неуступчивой судьбы именно те 1-2 балла, которые дадут вам возможность учиться там, где вы хотите.</w:t>
      </w:r>
    </w:p>
    <w:p w:rsidR="005853EE" w:rsidRPr="005853EE" w:rsidRDefault="005853EE" w:rsidP="005853EE">
      <w:pPr>
        <w:ind w:firstLine="567"/>
        <w:jc w:val="center"/>
        <w:rPr>
          <w:rFonts w:ascii="Times New Roman" w:eastAsia="Calibri" w:hAnsi="Times New Roman" w:cs="Times New Roman"/>
          <w:color w:val="339933"/>
          <w:sz w:val="40"/>
          <w:szCs w:val="40"/>
        </w:rPr>
      </w:pPr>
      <w:r w:rsidRPr="005853EE">
        <w:rPr>
          <w:rFonts w:ascii="Times New Roman" w:eastAsia="Calibri" w:hAnsi="Times New Roman" w:cs="Times New Roman"/>
          <w:color w:val="339933"/>
          <w:sz w:val="40"/>
          <w:szCs w:val="40"/>
        </w:rPr>
        <w:t>Желаем вам удачи!</w:t>
      </w:r>
    </w:p>
    <w:p w:rsidR="005853EE" w:rsidRPr="005853EE" w:rsidRDefault="005853EE" w:rsidP="005853EE">
      <w:pPr>
        <w:spacing w:line="300" w:lineRule="exact"/>
        <w:jc w:val="center"/>
        <w:rPr>
          <w:rFonts w:ascii="Comic Sans MS" w:eastAsia="Calibri" w:hAnsi="Comic Sans MS" w:cs="Times New Roman"/>
          <w:b/>
          <w:i/>
          <w:color w:val="339933"/>
          <w:sz w:val="40"/>
          <w:szCs w:val="40"/>
        </w:rPr>
      </w:pPr>
      <w:r w:rsidRPr="005853EE">
        <w:rPr>
          <w:rFonts w:ascii="Comic Sans MS" w:eastAsia="Calibri" w:hAnsi="Comic Sans MS" w:cs="Times New Roman"/>
          <w:b/>
          <w:i/>
          <w:color w:val="339933"/>
          <w:sz w:val="40"/>
          <w:szCs w:val="40"/>
        </w:rPr>
        <w:t>Накануне экзамена:</w:t>
      </w:r>
    </w:p>
    <w:p w:rsidR="005853EE" w:rsidRPr="005853EE" w:rsidRDefault="005853EE" w:rsidP="005853EE">
      <w:pPr>
        <w:spacing w:line="300" w:lineRule="exact"/>
        <w:jc w:val="center"/>
        <w:rPr>
          <w:rFonts w:ascii="Comic Sans MS" w:eastAsia="Calibri" w:hAnsi="Comic Sans MS" w:cs="Times New Roman"/>
          <w:b/>
          <w:i/>
          <w:color w:val="339933"/>
          <w:sz w:val="40"/>
          <w:szCs w:val="40"/>
        </w:rPr>
      </w:pP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color w:val="339933"/>
          <w:sz w:val="40"/>
          <w:szCs w:val="40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479165" cy="3336925"/>
            <wp:effectExtent l="0" t="0" r="6985" b="0"/>
            <wp:docPr id="2" name="Рисунок 2" descr="http://www.rgsu.ru/upload/iblock/f0d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www.rgsu.ru/upload/iblock/f0d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AE5DC"/>
                        </a:clrFrom>
                        <a:clrTo>
                          <a:srgbClr val="CAE5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EE" w:rsidRPr="005853EE" w:rsidRDefault="005853EE" w:rsidP="005853EE">
      <w:pPr>
        <w:tabs>
          <w:tab w:val="left" w:pos="1346"/>
        </w:tabs>
        <w:rPr>
          <w:rFonts w:ascii="Calibri" w:eastAsia="Calibri" w:hAnsi="Calibri" w:cs="Times New Roman"/>
        </w:rPr>
      </w:pPr>
      <w:r w:rsidRPr="005853EE">
        <w:rPr>
          <w:rFonts w:ascii="Calibri" w:eastAsia="Calibri" w:hAnsi="Calibri" w:cs="Times New Roman"/>
        </w:rPr>
        <w:tab/>
      </w:r>
    </w:p>
    <w:p w:rsidR="005853EE" w:rsidRPr="005853EE" w:rsidRDefault="005853EE" w:rsidP="005853EE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</w:p>
    <w:p w:rsidR="005853EE" w:rsidRPr="005853EE" w:rsidRDefault="005853EE" w:rsidP="005853EE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5853EE" w:rsidRPr="005853EE" w:rsidRDefault="005853EE" w:rsidP="005853EE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6"/>
        </w:numPr>
        <w:spacing w:after="0"/>
        <w:ind w:left="357" w:hanging="35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 и несколько (про запас)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гелевых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или капиллярных ручек с черными чернилами.</w:t>
      </w:r>
    </w:p>
    <w:p w:rsidR="005853EE" w:rsidRPr="005853EE" w:rsidRDefault="005853EE" w:rsidP="005853EE">
      <w:pPr>
        <w:numPr>
          <w:ilvl w:val="0"/>
          <w:numId w:val="6"/>
        </w:numPr>
        <w:spacing w:after="0"/>
        <w:ind w:left="357" w:hanging="35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Если в школе холодно, не забудь тепло одеться, ведь ты будешь сидеть на экзамене 3 часа.</w:t>
      </w:r>
    </w:p>
    <w:p w:rsidR="005853EE" w:rsidRPr="005853EE" w:rsidRDefault="005853EE" w:rsidP="005853EE">
      <w:pPr>
        <w:tabs>
          <w:tab w:val="left" w:pos="1346"/>
        </w:tabs>
        <w:rPr>
          <w:rFonts w:ascii="Calibri" w:eastAsia="Calibri" w:hAnsi="Calibri" w:cs="Times New Roman"/>
        </w:rPr>
      </w:pP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b/>
          <w:color w:val="800080"/>
          <w:sz w:val="40"/>
          <w:szCs w:val="40"/>
        </w:rPr>
      </w:pPr>
      <w:r w:rsidRPr="005853EE">
        <w:rPr>
          <w:rFonts w:ascii="Comic Sans MS" w:eastAsia="Calibri" w:hAnsi="Comic Sans MS" w:cs="Times New Roman"/>
          <w:b/>
          <w:color w:val="800080"/>
          <w:sz w:val="44"/>
          <w:szCs w:val="44"/>
        </w:rPr>
        <w:t>Универсальные «рецепты</w:t>
      </w:r>
      <w:r w:rsidRPr="005853EE">
        <w:rPr>
          <w:rFonts w:ascii="Comic Sans MS" w:eastAsia="Calibri" w:hAnsi="Comic Sans MS" w:cs="Times New Roman"/>
          <w:b/>
          <w:color w:val="800080"/>
          <w:sz w:val="40"/>
          <w:szCs w:val="40"/>
        </w:rPr>
        <w:t xml:space="preserve">» </w:t>
      </w: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b/>
          <w:color w:val="002060"/>
          <w:sz w:val="40"/>
          <w:szCs w:val="40"/>
        </w:rPr>
      </w:pPr>
      <w:r w:rsidRPr="005853EE">
        <w:rPr>
          <w:rFonts w:ascii="Comic Sans MS" w:eastAsia="Calibri" w:hAnsi="Comic Sans MS" w:cs="Times New Roman"/>
          <w:b/>
          <w:color w:val="002060"/>
          <w:sz w:val="40"/>
          <w:szCs w:val="40"/>
        </w:rPr>
        <w:lastRenderedPageBreak/>
        <w:t>при подготовке к ЕГЭ: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Сначала подготовь место для занятий: убери со стола лишние вещи, удобно расположи нужные учебники, пособия, тетради, карандаши и т.п.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0E163C" w:rsidRDefault="005853EE" w:rsidP="005853EE">
      <w:pPr>
        <w:jc w:val="center"/>
        <w:rPr>
          <w:rFonts w:ascii="Comic Sans MS" w:eastAsia="Calibri" w:hAnsi="Comic Sans MS" w:cs="Times New Roman"/>
          <w:b/>
          <w:color w:val="7030A0"/>
          <w:sz w:val="44"/>
          <w:szCs w:val="44"/>
        </w:rPr>
      </w:pPr>
      <w:r w:rsidRPr="005853EE">
        <w:rPr>
          <w:rFonts w:ascii="Comic Sans MS" w:eastAsia="Calibri" w:hAnsi="Comic Sans MS" w:cs="Times New Roman"/>
          <w:b/>
          <w:color w:val="7030A0"/>
          <w:sz w:val="44"/>
          <w:szCs w:val="44"/>
        </w:rPr>
        <w:t>Универсальные «рецепты»</w:t>
      </w: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b/>
          <w:color w:val="002060"/>
          <w:sz w:val="44"/>
          <w:szCs w:val="44"/>
        </w:rPr>
      </w:pPr>
      <w:r w:rsidRPr="005853EE">
        <w:rPr>
          <w:rFonts w:ascii="Comic Sans MS" w:eastAsia="Calibri" w:hAnsi="Comic Sans MS" w:cs="Times New Roman"/>
          <w:b/>
          <w:color w:val="002060"/>
          <w:sz w:val="44"/>
          <w:szCs w:val="44"/>
        </w:rPr>
        <w:t>в ходе выполнения заданий ЕГЭ</w:t>
      </w:r>
    </w:p>
    <w:p w:rsidR="005853EE" w:rsidRPr="005853EE" w:rsidRDefault="005853EE" w:rsidP="005853EE">
      <w:pPr>
        <w:numPr>
          <w:ilvl w:val="0"/>
          <w:numId w:val="5"/>
        </w:numPr>
        <w:spacing w:after="0" w:line="300" w:lineRule="exact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Будь внимателен!</w:t>
      </w:r>
    </w:p>
    <w:p w:rsidR="005853EE" w:rsidRPr="005853EE" w:rsidRDefault="005853EE" w:rsidP="005853EE">
      <w:pPr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lastRenderedPageBreak/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правила, зависит правильность твоих ответов.</w:t>
      </w:r>
    </w:p>
    <w:p w:rsidR="005853EE" w:rsidRPr="005853EE" w:rsidRDefault="005853EE" w:rsidP="005853EE">
      <w:pPr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</w:p>
    <w:p w:rsidR="005853EE" w:rsidRPr="005853EE" w:rsidRDefault="005853EE" w:rsidP="005853EE">
      <w:pPr>
        <w:numPr>
          <w:ilvl w:val="0"/>
          <w:numId w:val="5"/>
        </w:numPr>
        <w:spacing w:after="0" w:line="300" w:lineRule="exact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Сосредоточься!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После заполнения бланков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</w:t>
      </w:r>
    </w:p>
    <w:p w:rsidR="005853EE" w:rsidRPr="005853EE" w:rsidRDefault="005853EE" w:rsidP="005853EE">
      <w:pPr>
        <w:spacing w:after="0" w:line="300" w:lineRule="exact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Начни с легкого!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Начни отвечать на те вопросы, в знании которых ты не сомневаешься.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Тогда ты успокоишься, голова начнет работать более ясно и четко, и ты войдешь в рабочий ритм, и вся твоя энергия  будет направлена на более трудные вопросы.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Пропускай!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Читай задание до конца!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0E163C" w:rsidRPr="005853EE" w:rsidRDefault="000E163C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pacing w:val="-4"/>
          <w:sz w:val="36"/>
          <w:szCs w:val="36"/>
        </w:rPr>
        <w:t>Думай только о текущем задании!</w:t>
      </w:r>
      <w:r w:rsidRPr="005853EE">
        <w:rPr>
          <w:rFonts w:ascii="Times New Roman" w:eastAsia="Calibri" w:hAnsi="Times New Roman" w:cs="Times New Roman"/>
          <w:spacing w:val="-4"/>
          <w:sz w:val="36"/>
          <w:szCs w:val="36"/>
        </w:rPr>
        <w:t xml:space="preserve"> </w:t>
      </w:r>
    </w:p>
    <w:p w:rsid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5853EE">
        <w:rPr>
          <w:rFonts w:ascii="Times New Roman" w:eastAsia="Calibri" w:hAnsi="Times New Roman" w:cs="Times New Roman"/>
          <w:spacing w:val="-4"/>
          <w:sz w:val="36"/>
          <w:szCs w:val="36"/>
        </w:rPr>
        <w:t xml:space="preserve">Когда ты видишь новое задание, забудь все, что было в предыдущем.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0E163C" w:rsidRPr="005853EE" w:rsidRDefault="000E163C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pacing w:val="-4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Исключай!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Запланируй два круга!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(«второй круг»).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Угадывай!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 Если ты не уверен в выборе ответа, но интуитивно можешь 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5853EE" w:rsidRPr="005853EE" w:rsidRDefault="005853EE" w:rsidP="005853EE">
      <w:pPr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Проверяй!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Оставь время для проверки своей работы, хотя бы, чтобы успеть пробежать глазами и заметить явные ошибки.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Не огорчайся!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Стремись выполнить как можно больше заданий,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отличной оценки. </w:t>
      </w:r>
    </w:p>
    <w:p w:rsidR="005853EE" w:rsidRDefault="005853EE" w:rsidP="005853EE">
      <w:pPr>
        <w:ind w:left="360" w:hanging="360"/>
        <w:jc w:val="right"/>
        <w:rPr>
          <w:rFonts w:ascii="Calibri" w:eastAsia="Calibri" w:hAnsi="Calibri" w:cs="Times New Roman"/>
        </w:rPr>
      </w:pPr>
    </w:p>
    <w:p w:rsidR="005853EE" w:rsidRDefault="005853EE" w:rsidP="000E163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163C">
        <w:rPr>
          <w:rFonts w:ascii="Times New Roman" w:hAnsi="Times New Roman" w:cs="Times New Roman"/>
          <w:b/>
          <w:sz w:val="40"/>
          <w:szCs w:val="40"/>
        </w:rPr>
        <w:t xml:space="preserve">Удачи </w:t>
      </w:r>
      <w:proofErr w:type="gramStart"/>
      <w:r w:rsidRPr="000E163C">
        <w:rPr>
          <w:rFonts w:ascii="Times New Roman" w:hAnsi="Times New Roman" w:cs="Times New Roman"/>
          <w:b/>
          <w:sz w:val="40"/>
          <w:szCs w:val="40"/>
        </w:rPr>
        <w:t>тебе !</w:t>
      </w:r>
      <w:proofErr w:type="gramEnd"/>
    </w:p>
    <w:p w:rsidR="000E163C" w:rsidRPr="000E163C" w:rsidRDefault="000E163C" w:rsidP="000E163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53EE" w:rsidRPr="005853EE" w:rsidRDefault="005853EE" w:rsidP="005853EE">
      <w:pPr>
        <w:ind w:left="360" w:hanging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748760" cy="2956956"/>
            <wp:effectExtent l="0" t="0" r="0" b="0"/>
            <wp:docPr id="1" name="Рисунок 1" descr="http://t2.gstatic.com/images?q=tbn:ANd9GcQOmywfxsB6S5huem1tJ0Ao2IbVL-6U65cuQwHTuMQ0ww3eQ_h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2.gstatic.com/images?q=tbn:ANd9GcQOmywfxsB6S5huem1tJ0Ao2IbVL-6U65cuQwHTuMQ0ww3eQ_hRA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99" cy="29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D5" w:rsidRDefault="00A270D5"/>
    <w:sectPr w:rsidR="00A270D5" w:rsidSect="001C5F1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B22605"/>
    <w:multiLevelType w:val="hybridMultilevel"/>
    <w:tmpl w:val="81D07CE8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565F"/>
    <w:multiLevelType w:val="hybridMultilevel"/>
    <w:tmpl w:val="D724FE7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108E1D6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318D2892"/>
    <w:multiLevelType w:val="hybridMultilevel"/>
    <w:tmpl w:val="62387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1855"/>
    <w:multiLevelType w:val="multilevel"/>
    <w:tmpl w:val="5DEED826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EE"/>
    <w:rsid w:val="000E163C"/>
    <w:rsid w:val="002878A2"/>
    <w:rsid w:val="005853EE"/>
    <w:rsid w:val="00905825"/>
    <w:rsid w:val="00A2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CD5192"/>
  <w15:docId w15:val="{C6D72689-F17D-4A91-AAF1-2233A69A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/>
  </w:style>
  <w:style w:type="paragraph" w:styleId="a3">
    <w:name w:val="Balloon Text"/>
    <w:basedOn w:val="a"/>
    <w:link w:val="a4"/>
    <w:uiPriority w:val="99"/>
    <w:semiHidden/>
    <w:unhideWhenUsed/>
    <w:rsid w:val="005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1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Зам дир</cp:lastModifiedBy>
  <cp:revision>4</cp:revision>
  <dcterms:created xsi:type="dcterms:W3CDTF">2017-04-11T09:18:00Z</dcterms:created>
  <dcterms:modified xsi:type="dcterms:W3CDTF">2021-11-19T22:25:00Z</dcterms:modified>
</cp:coreProperties>
</file>