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1F5" w:rsidRPr="007C41F5" w:rsidRDefault="00A71189" w:rsidP="002E3D57">
      <w:pPr>
        <w:jc w:val="center"/>
        <w:rPr>
          <w:b/>
          <w:color w:val="000000"/>
          <w:sz w:val="30"/>
          <w:szCs w:val="30"/>
        </w:rPr>
      </w:pPr>
      <w:bookmarkStart w:id="0" w:name="_GoBack"/>
      <w:bookmarkEnd w:id="0"/>
      <w:r w:rsidRPr="007C41F5">
        <w:rPr>
          <w:b/>
          <w:color w:val="000000"/>
          <w:sz w:val="30"/>
          <w:szCs w:val="30"/>
        </w:rPr>
        <w:t>Информация по организации отдыха</w:t>
      </w:r>
      <w:r w:rsidR="0083368B">
        <w:rPr>
          <w:b/>
          <w:color w:val="000000"/>
          <w:sz w:val="30"/>
          <w:szCs w:val="30"/>
        </w:rPr>
        <w:t xml:space="preserve"> и оздоровления</w:t>
      </w:r>
      <w:r w:rsidRPr="007C41F5">
        <w:rPr>
          <w:b/>
          <w:color w:val="000000"/>
          <w:sz w:val="30"/>
          <w:szCs w:val="30"/>
        </w:rPr>
        <w:t xml:space="preserve"> детей и молодежи </w:t>
      </w:r>
      <w:r w:rsidR="0052501F" w:rsidRPr="007C41F5">
        <w:rPr>
          <w:b/>
          <w:color w:val="000000"/>
          <w:sz w:val="30"/>
          <w:szCs w:val="30"/>
        </w:rPr>
        <w:t>Выборгского района</w:t>
      </w:r>
      <w:r w:rsidR="00BD6377">
        <w:rPr>
          <w:b/>
          <w:color w:val="000000"/>
          <w:sz w:val="30"/>
          <w:szCs w:val="30"/>
        </w:rPr>
        <w:t xml:space="preserve"> Санкт-Петербурга в 20</w:t>
      </w:r>
      <w:r w:rsidR="00ED18E6">
        <w:rPr>
          <w:b/>
          <w:color w:val="000000"/>
          <w:sz w:val="30"/>
          <w:szCs w:val="30"/>
        </w:rPr>
        <w:t>2</w:t>
      </w:r>
      <w:r w:rsidR="00EA1E46">
        <w:rPr>
          <w:b/>
          <w:color w:val="000000"/>
          <w:sz w:val="30"/>
          <w:szCs w:val="30"/>
        </w:rPr>
        <w:t>1</w:t>
      </w:r>
      <w:r w:rsidR="00860120">
        <w:rPr>
          <w:b/>
          <w:color w:val="000000"/>
          <w:sz w:val="30"/>
          <w:szCs w:val="30"/>
        </w:rPr>
        <w:t xml:space="preserve"> </w:t>
      </w:r>
      <w:r w:rsidRPr="007C41F5">
        <w:rPr>
          <w:b/>
          <w:color w:val="000000"/>
          <w:sz w:val="30"/>
          <w:szCs w:val="30"/>
        </w:rPr>
        <w:t>году</w:t>
      </w:r>
      <w:r w:rsidR="007C41F5" w:rsidRPr="007C41F5">
        <w:rPr>
          <w:b/>
          <w:color w:val="000000"/>
          <w:sz w:val="30"/>
          <w:szCs w:val="30"/>
        </w:rPr>
        <w:t xml:space="preserve"> </w:t>
      </w:r>
    </w:p>
    <w:p w:rsidR="00036CCC" w:rsidRDefault="00036CCC" w:rsidP="00B64A82">
      <w:pPr>
        <w:jc w:val="center"/>
        <w:rPr>
          <w:b/>
          <w:sz w:val="30"/>
          <w:szCs w:val="30"/>
        </w:rPr>
      </w:pPr>
    </w:p>
    <w:p w:rsidR="007C41F5" w:rsidRDefault="007C41F5" w:rsidP="00B64A82">
      <w:pPr>
        <w:jc w:val="center"/>
        <w:rPr>
          <w:b/>
          <w:sz w:val="30"/>
          <w:szCs w:val="30"/>
        </w:rPr>
      </w:pPr>
      <w:r w:rsidRPr="007912D8">
        <w:rPr>
          <w:b/>
          <w:sz w:val="30"/>
          <w:szCs w:val="30"/>
        </w:rPr>
        <w:t>УВАЖАЕМЫЕ РОДИТЕЛИ!</w:t>
      </w:r>
    </w:p>
    <w:p w:rsidR="00B64A82" w:rsidRDefault="00B64A82" w:rsidP="00B64A82">
      <w:pPr>
        <w:jc w:val="center"/>
        <w:rPr>
          <w:b/>
          <w:sz w:val="30"/>
          <w:szCs w:val="30"/>
        </w:rPr>
      </w:pPr>
    </w:p>
    <w:p w:rsidR="00CB6FBA" w:rsidRPr="00B64A82" w:rsidRDefault="007C41F5" w:rsidP="00CB6FBA">
      <w:pPr>
        <w:jc w:val="both"/>
        <w:rPr>
          <w:sz w:val="24"/>
          <w:szCs w:val="24"/>
        </w:rPr>
      </w:pPr>
      <w:r w:rsidRPr="00B64A82">
        <w:rPr>
          <w:sz w:val="24"/>
          <w:szCs w:val="24"/>
        </w:rPr>
        <w:t xml:space="preserve">         Администрация Выборгского района </w:t>
      </w:r>
      <w:r w:rsidR="00342BC1">
        <w:rPr>
          <w:sz w:val="24"/>
          <w:szCs w:val="24"/>
        </w:rPr>
        <w:t xml:space="preserve">в </w:t>
      </w:r>
      <w:r w:rsidR="00036CCC">
        <w:rPr>
          <w:sz w:val="24"/>
          <w:szCs w:val="24"/>
        </w:rPr>
        <w:t>20</w:t>
      </w:r>
      <w:r w:rsidR="00ED18E6">
        <w:rPr>
          <w:sz w:val="24"/>
          <w:szCs w:val="24"/>
        </w:rPr>
        <w:t>2</w:t>
      </w:r>
      <w:r w:rsidR="00EA1E46">
        <w:rPr>
          <w:sz w:val="24"/>
          <w:szCs w:val="24"/>
        </w:rPr>
        <w:t>1</w:t>
      </w:r>
      <w:r w:rsidR="00036CCC">
        <w:rPr>
          <w:sz w:val="24"/>
          <w:szCs w:val="24"/>
        </w:rPr>
        <w:t xml:space="preserve"> году в период школьных каникул</w:t>
      </w:r>
      <w:r w:rsidR="00342BC1">
        <w:rPr>
          <w:sz w:val="24"/>
          <w:szCs w:val="24"/>
        </w:rPr>
        <w:t xml:space="preserve"> организует отдых для детей, относящихся к нижеперечисленным категориям</w:t>
      </w:r>
      <w:r w:rsidR="00BD6377">
        <w:rPr>
          <w:sz w:val="24"/>
          <w:szCs w:val="24"/>
        </w:rPr>
        <w:t>:</w:t>
      </w:r>
    </w:p>
    <w:p w:rsidR="006E52AC" w:rsidRDefault="00B64A82" w:rsidP="00B64A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B011A">
        <w:rPr>
          <w:sz w:val="24"/>
          <w:szCs w:val="24"/>
        </w:rPr>
        <w:t xml:space="preserve"> </w:t>
      </w:r>
      <w:r w:rsidR="00BD6377">
        <w:rPr>
          <w:sz w:val="24"/>
          <w:szCs w:val="24"/>
        </w:rPr>
        <w:t>1</w:t>
      </w:r>
      <w:r w:rsidR="006E52AC">
        <w:rPr>
          <w:sz w:val="24"/>
          <w:szCs w:val="24"/>
        </w:rPr>
        <w:t xml:space="preserve">. </w:t>
      </w:r>
      <w:r w:rsidR="00732B83" w:rsidRPr="00342BC1">
        <w:rPr>
          <w:b/>
          <w:sz w:val="24"/>
          <w:szCs w:val="24"/>
        </w:rPr>
        <w:t>«</w:t>
      </w:r>
      <w:r w:rsidR="006E52AC">
        <w:rPr>
          <w:b/>
          <w:sz w:val="24"/>
          <w:szCs w:val="24"/>
        </w:rPr>
        <w:t>Д</w:t>
      </w:r>
      <w:r w:rsidR="00732B83" w:rsidRPr="00342BC1">
        <w:rPr>
          <w:b/>
          <w:sz w:val="24"/>
          <w:szCs w:val="24"/>
        </w:rPr>
        <w:t xml:space="preserve">ети, оставшиеся без попечения родителей», «дети из неполных семей  и многодетных семей», «дети из </w:t>
      </w:r>
      <w:r w:rsidR="00860120">
        <w:rPr>
          <w:b/>
          <w:sz w:val="24"/>
          <w:szCs w:val="24"/>
        </w:rPr>
        <w:t>малообеспеченных семей</w:t>
      </w:r>
      <w:r w:rsidR="00732B83" w:rsidRPr="00342BC1">
        <w:rPr>
          <w:b/>
          <w:sz w:val="24"/>
          <w:szCs w:val="24"/>
        </w:rPr>
        <w:t>»</w:t>
      </w:r>
      <w:r w:rsidRPr="00342BC1">
        <w:rPr>
          <w:b/>
          <w:sz w:val="24"/>
          <w:szCs w:val="24"/>
        </w:rPr>
        <w:t>, «</w:t>
      </w:r>
      <w:r w:rsidR="00FB011A" w:rsidRPr="00342BC1">
        <w:rPr>
          <w:b/>
          <w:color w:val="000000"/>
          <w:sz w:val="24"/>
          <w:szCs w:val="24"/>
        </w:rPr>
        <w:t>д</w:t>
      </w:r>
      <w:r w:rsidRPr="00342BC1">
        <w:rPr>
          <w:b/>
          <w:color w:val="000000"/>
          <w:sz w:val="24"/>
          <w:szCs w:val="24"/>
        </w:rPr>
        <w:t>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семьи»</w:t>
      </w:r>
      <w:r w:rsidR="004720B8">
        <w:rPr>
          <w:b/>
          <w:color w:val="000000"/>
          <w:sz w:val="24"/>
          <w:szCs w:val="24"/>
        </w:rPr>
        <w:t xml:space="preserve">, </w:t>
      </w:r>
      <w:r w:rsidR="00756E4A">
        <w:rPr>
          <w:b/>
          <w:color w:val="000000"/>
          <w:sz w:val="24"/>
          <w:szCs w:val="24"/>
        </w:rPr>
        <w:t>«дети, состоящие</w:t>
      </w:r>
      <w:r w:rsidR="004720B8">
        <w:rPr>
          <w:b/>
          <w:color w:val="000000"/>
          <w:sz w:val="24"/>
          <w:szCs w:val="24"/>
        </w:rPr>
        <w:t xml:space="preserve"> на учете в органах внутренних дел</w:t>
      </w:r>
      <w:r w:rsidR="00756E4A">
        <w:rPr>
          <w:b/>
          <w:color w:val="000000"/>
          <w:sz w:val="24"/>
          <w:szCs w:val="24"/>
        </w:rPr>
        <w:t>»</w:t>
      </w:r>
      <w:r w:rsidR="008F4C19">
        <w:rPr>
          <w:b/>
          <w:color w:val="000000"/>
          <w:sz w:val="24"/>
          <w:szCs w:val="24"/>
        </w:rPr>
        <w:t>, «дети, страдающие заболеванием целиакия».</w:t>
      </w:r>
    </w:p>
    <w:p w:rsidR="00CB6FBA" w:rsidRDefault="006E52AC" w:rsidP="00B64A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П</w:t>
      </w:r>
      <w:r w:rsidR="00732B83" w:rsidRPr="00B64A82">
        <w:rPr>
          <w:sz w:val="24"/>
          <w:szCs w:val="24"/>
        </w:rPr>
        <w:t>уте</w:t>
      </w:r>
      <w:r w:rsidR="00CB6FBA" w:rsidRPr="00B64A82">
        <w:rPr>
          <w:sz w:val="24"/>
          <w:szCs w:val="24"/>
        </w:rPr>
        <w:t>в</w:t>
      </w:r>
      <w:r w:rsidR="00732B83" w:rsidRPr="00B64A82">
        <w:rPr>
          <w:sz w:val="24"/>
          <w:szCs w:val="24"/>
        </w:rPr>
        <w:t xml:space="preserve">ки предоставляются </w:t>
      </w:r>
      <w:r w:rsidR="00756E4A">
        <w:rPr>
          <w:sz w:val="24"/>
          <w:szCs w:val="24"/>
        </w:rPr>
        <w:t>детям</w:t>
      </w:r>
      <w:r w:rsidR="00BD6377">
        <w:rPr>
          <w:sz w:val="24"/>
          <w:szCs w:val="24"/>
        </w:rPr>
        <w:t xml:space="preserve"> в </w:t>
      </w:r>
      <w:r w:rsidR="0083368B">
        <w:rPr>
          <w:sz w:val="24"/>
          <w:szCs w:val="24"/>
        </w:rPr>
        <w:t xml:space="preserve">загородные </w:t>
      </w:r>
      <w:r w:rsidR="00BD6377">
        <w:rPr>
          <w:sz w:val="24"/>
          <w:szCs w:val="24"/>
        </w:rPr>
        <w:t xml:space="preserve">лагеря </w:t>
      </w:r>
      <w:r w:rsidR="00C20C60">
        <w:rPr>
          <w:sz w:val="24"/>
          <w:szCs w:val="24"/>
        </w:rPr>
        <w:t xml:space="preserve"> </w:t>
      </w:r>
      <w:r w:rsidR="0083368B">
        <w:rPr>
          <w:sz w:val="24"/>
          <w:szCs w:val="24"/>
        </w:rPr>
        <w:t xml:space="preserve">Санкт- Петербурга и </w:t>
      </w:r>
      <w:r w:rsidR="00BD6377">
        <w:rPr>
          <w:sz w:val="24"/>
          <w:szCs w:val="24"/>
        </w:rPr>
        <w:t>Ленинградской области</w:t>
      </w:r>
      <w:r w:rsidR="00756E4A">
        <w:rPr>
          <w:sz w:val="24"/>
          <w:szCs w:val="24"/>
        </w:rPr>
        <w:t>.</w:t>
      </w:r>
    </w:p>
    <w:p w:rsidR="00C20C60" w:rsidRDefault="00C20C60" w:rsidP="00B64A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Прием заявлений будет осуществляться посредством Санкт-Петербургского государственного казенного учреждения «Многофункциональный центр предоставления государственных и муниципальных услуг»</w:t>
      </w:r>
    </w:p>
    <w:p w:rsidR="00C20C60" w:rsidRDefault="00C20C60" w:rsidP="00B64A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На 1 смену: 19.04.2021-28.05.2021;</w:t>
      </w:r>
    </w:p>
    <w:p w:rsidR="00C20C60" w:rsidRDefault="00C20C60" w:rsidP="00B64A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На 2 смену: 19.04.2021-21.06.2021;</w:t>
      </w:r>
    </w:p>
    <w:p w:rsidR="00C20C60" w:rsidRDefault="00C20C60" w:rsidP="00B64A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На 3 смену: 11.05.2021-15.07.2021;</w:t>
      </w:r>
    </w:p>
    <w:p w:rsidR="00C20C60" w:rsidRDefault="00C20C60" w:rsidP="00B64A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На 4 смену: 11.05.2021-06.07.2021.</w:t>
      </w:r>
    </w:p>
    <w:p w:rsidR="00C20C60" w:rsidRDefault="00C20C60" w:rsidP="00B64A82">
      <w:pPr>
        <w:jc w:val="both"/>
        <w:rPr>
          <w:sz w:val="24"/>
          <w:szCs w:val="24"/>
        </w:rPr>
      </w:pPr>
    </w:p>
    <w:p w:rsidR="00BD6377" w:rsidRDefault="00BD6377" w:rsidP="00BD6377">
      <w:pPr>
        <w:jc w:val="both"/>
        <w:rPr>
          <w:sz w:val="24"/>
          <w:szCs w:val="24"/>
        </w:rPr>
      </w:pPr>
      <w:r w:rsidRPr="00B64A82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2. </w:t>
      </w:r>
      <w:r w:rsidRPr="00342BC1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Дети-инвалиды, а так</w:t>
      </w:r>
      <w:r w:rsidR="00531A3A">
        <w:rPr>
          <w:b/>
          <w:sz w:val="24"/>
          <w:szCs w:val="24"/>
        </w:rPr>
        <w:t xml:space="preserve">же лица, </w:t>
      </w:r>
      <w:r>
        <w:rPr>
          <w:b/>
          <w:sz w:val="24"/>
          <w:szCs w:val="24"/>
        </w:rPr>
        <w:t>сопровождающие</w:t>
      </w:r>
      <w:r w:rsidR="00531A3A">
        <w:rPr>
          <w:b/>
          <w:sz w:val="24"/>
          <w:szCs w:val="24"/>
        </w:rPr>
        <w:t xml:space="preserve"> детей-инвалидов, если такие</w:t>
      </w:r>
      <w:r>
        <w:rPr>
          <w:b/>
          <w:sz w:val="24"/>
          <w:szCs w:val="24"/>
        </w:rPr>
        <w:t xml:space="preserve"> </w:t>
      </w:r>
      <w:r w:rsidR="00531A3A">
        <w:rPr>
          <w:b/>
          <w:sz w:val="24"/>
          <w:szCs w:val="24"/>
        </w:rPr>
        <w:t>дети</w:t>
      </w:r>
      <w:r>
        <w:rPr>
          <w:b/>
          <w:sz w:val="24"/>
          <w:szCs w:val="24"/>
        </w:rPr>
        <w:t xml:space="preserve"> по медицинским показаниям нужда</w:t>
      </w:r>
      <w:r w:rsidR="00531A3A">
        <w:rPr>
          <w:b/>
          <w:sz w:val="24"/>
          <w:szCs w:val="24"/>
        </w:rPr>
        <w:t>ю</w:t>
      </w:r>
      <w:r>
        <w:rPr>
          <w:b/>
          <w:sz w:val="24"/>
          <w:szCs w:val="24"/>
        </w:rPr>
        <w:t>тся в постоянном уходе и помощи</w:t>
      </w:r>
      <w:r w:rsidRPr="00342BC1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>.</w:t>
      </w:r>
      <w:r w:rsidRPr="00B64A82">
        <w:rPr>
          <w:sz w:val="24"/>
          <w:szCs w:val="24"/>
        </w:rPr>
        <w:t xml:space="preserve"> </w:t>
      </w:r>
    </w:p>
    <w:p w:rsidR="00BD6377" w:rsidRDefault="00BD6377" w:rsidP="00B64A82">
      <w:pPr>
        <w:jc w:val="both"/>
        <w:rPr>
          <w:sz w:val="24"/>
          <w:szCs w:val="24"/>
        </w:rPr>
      </w:pPr>
      <w:r w:rsidRPr="00DF0474">
        <w:rPr>
          <w:sz w:val="24"/>
          <w:szCs w:val="24"/>
        </w:rPr>
        <w:t xml:space="preserve">         Путевки предоставляются </w:t>
      </w:r>
      <w:r w:rsidR="00B676F0">
        <w:rPr>
          <w:sz w:val="24"/>
          <w:szCs w:val="24"/>
        </w:rPr>
        <w:t xml:space="preserve">детям-инвалидам </w:t>
      </w:r>
      <w:r w:rsidRPr="00DF0474">
        <w:rPr>
          <w:sz w:val="24"/>
          <w:szCs w:val="24"/>
        </w:rPr>
        <w:t>в сопровождении взрослых</w:t>
      </w:r>
      <w:r w:rsidR="00B676F0">
        <w:rPr>
          <w:sz w:val="24"/>
          <w:szCs w:val="24"/>
        </w:rPr>
        <w:t xml:space="preserve"> в </w:t>
      </w:r>
      <w:r w:rsidR="00A531D8">
        <w:rPr>
          <w:sz w:val="24"/>
          <w:szCs w:val="24"/>
        </w:rPr>
        <w:t>санаторно-курортные организации</w:t>
      </w:r>
      <w:r w:rsidR="00B676F0">
        <w:rPr>
          <w:sz w:val="24"/>
          <w:szCs w:val="24"/>
        </w:rPr>
        <w:t xml:space="preserve">, расположенные </w:t>
      </w:r>
      <w:r w:rsidR="00C20C60">
        <w:rPr>
          <w:sz w:val="24"/>
          <w:szCs w:val="24"/>
        </w:rPr>
        <w:t>на территории РФ</w:t>
      </w:r>
      <w:r w:rsidR="00B676F0">
        <w:rPr>
          <w:sz w:val="24"/>
          <w:szCs w:val="24"/>
        </w:rPr>
        <w:t>.</w:t>
      </w:r>
    </w:p>
    <w:p w:rsidR="00C20C60" w:rsidRDefault="00C20C60" w:rsidP="00C20C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Прием заявлений будет осуществляться посредством Санкт-Петербургского государственного казенного учреждения «Многофункциональный центр предоставления государственных и муниципальных услуг»</w:t>
      </w:r>
    </w:p>
    <w:p w:rsidR="00C20C60" w:rsidRDefault="00C20C60" w:rsidP="00C20C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На 1 смену: 19.04.2021-28.05.2021;</w:t>
      </w:r>
    </w:p>
    <w:p w:rsidR="00C20C60" w:rsidRDefault="00C20C60" w:rsidP="00C20C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На 2 смену: 19.04.2021-21.06.2021;</w:t>
      </w:r>
    </w:p>
    <w:p w:rsidR="00C20C60" w:rsidRDefault="00C20C60" w:rsidP="00C20C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На 3 смену: 11.05.2021-15.07.2021;</w:t>
      </w:r>
    </w:p>
    <w:p w:rsidR="00C20C60" w:rsidRDefault="00C20C60" w:rsidP="00C20C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На 4 смену: 11.05.2021-06.07.2021.</w:t>
      </w:r>
    </w:p>
    <w:p w:rsidR="00C20C60" w:rsidRPr="00DF0474" w:rsidRDefault="00C20C60" w:rsidP="00B64A82">
      <w:pPr>
        <w:jc w:val="both"/>
        <w:rPr>
          <w:sz w:val="24"/>
          <w:szCs w:val="24"/>
        </w:rPr>
      </w:pPr>
    </w:p>
    <w:p w:rsidR="008F4C19" w:rsidRDefault="006E52AC" w:rsidP="00BD6377">
      <w:pPr>
        <w:jc w:val="both"/>
        <w:rPr>
          <w:sz w:val="24"/>
          <w:szCs w:val="24"/>
        </w:rPr>
      </w:pPr>
      <w:r w:rsidRPr="00DF0474">
        <w:rPr>
          <w:sz w:val="24"/>
          <w:szCs w:val="24"/>
        </w:rPr>
        <w:t xml:space="preserve">         Путевки </w:t>
      </w:r>
      <w:r w:rsidR="00756E4A" w:rsidRPr="00DF0474">
        <w:rPr>
          <w:sz w:val="24"/>
          <w:szCs w:val="24"/>
        </w:rPr>
        <w:t>для детей, относящихся к вышеуказанным категориям, предоставляются</w:t>
      </w:r>
      <w:r w:rsidRPr="00DF0474">
        <w:rPr>
          <w:sz w:val="24"/>
          <w:szCs w:val="24"/>
        </w:rPr>
        <w:t xml:space="preserve"> </w:t>
      </w:r>
      <w:r w:rsidRPr="00DF0474">
        <w:rPr>
          <w:b/>
          <w:sz w:val="24"/>
          <w:szCs w:val="24"/>
        </w:rPr>
        <w:t>бесплатно</w:t>
      </w:r>
      <w:r w:rsidRPr="00DF0474">
        <w:rPr>
          <w:sz w:val="24"/>
          <w:szCs w:val="24"/>
        </w:rPr>
        <w:t>.</w:t>
      </w:r>
    </w:p>
    <w:p w:rsidR="00B50F6F" w:rsidRDefault="003C58E0" w:rsidP="00BD63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Прием заявлений дополнительно будет осуществляться в отделе образования по установленному графику (по предварительной записи</w:t>
      </w:r>
      <w:r w:rsidR="00DC0137">
        <w:rPr>
          <w:sz w:val="24"/>
          <w:szCs w:val="24"/>
        </w:rPr>
        <w:t xml:space="preserve"> 576-52-93</w:t>
      </w:r>
      <w:r>
        <w:rPr>
          <w:sz w:val="24"/>
          <w:szCs w:val="24"/>
        </w:rPr>
        <w:t>):</w:t>
      </w:r>
    </w:p>
    <w:p w:rsidR="003C58E0" w:rsidRDefault="003C58E0" w:rsidP="00BD63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Понедельник с10.00</w:t>
      </w:r>
      <w:r w:rsidR="00DC0137">
        <w:rPr>
          <w:sz w:val="24"/>
          <w:szCs w:val="24"/>
        </w:rPr>
        <w:t xml:space="preserve"> до</w:t>
      </w:r>
      <w:r>
        <w:rPr>
          <w:sz w:val="24"/>
          <w:szCs w:val="24"/>
        </w:rPr>
        <w:t>17.30</w:t>
      </w:r>
      <w:r w:rsidR="008E5FDD">
        <w:rPr>
          <w:sz w:val="24"/>
          <w:szCs w:val="24"/>
        </w:rPr>
        <w:t xml:space="preserve"> перерыв с 13.00 до 14.00</w:t>
      </w:r>
      <w:r>
        <w:rPr>
          <w:sz w:val="24"/>
          <w:szCs w:val="24"/>
        </w:rPr>
        <w:t>;</w:t>
      </w:r>
    </w:p>
    <w:p w:rsidR="003C58E0" w:rsidRDefault="003C58E0" w:rsidP="00BD63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Среда с 14.00</w:t>
      </w:r>
      <w:r w:rsidR="00DC0137">
        <w:rPr>
          <w:sz w:val="24"/>
          <w:szCs w:val="24"/>
        </w:rPr>
        <w:t xml:space="preserve"> до </w:t>
      </w:r>
      <w:r>
        <w:rPr>
          <w:sz w:val="24"/>
          <w:szCs w:val="24"/>
        </w:rPr>
        <w:t>17.30</w:t>
      </w:r>
    </w:p>
    <w:p w:rsidR="003C58E0" w:rsidRDefault="003C58E0" w:rsidP="00BD63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Пятница с</w:t>
      </w:r>
      <w:r w:rsidR="00DC01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10.00 до </w:t>
      </w:r>
      <w:r w:rsidR="00BE6E01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BE6E01">
        <w:rPr>
          <w:sz w:val="24"/>
          <w:szCs w:val="24"/>
        </w:rPr>
        <w:t>30</w:t>
      </w:r>
      <w:r>
        <w:rPr>
          <w:sz w:val="24"/>
          <w:szCs w:val="24"/>
        </w:rPr>
        <w:t>.</w:t>
      </w:r>
    </w:p>
    <w:p w:rsidR="003141C9" w:rsidRPr="004937E8" w:rsidRDefault="003141C9" w:rsidP="005636BD">
      <w:pPr>
        <w:ind w:firstLine="708"/>
        <w:jc w:val="both"/>
        <w:rPr>
          <w:b/>
          <w:sz w:val="24"/>
          <w:szCs w:val="24"/>
        </w:rPr>
      </w:pPr>
      <w:r w:rsidRPr="004937E8">
        <w:rPr>
          <w:b/>
          <w:sz w:val="24"/>
          <w:szCs w:val="24"/>
        </w:rPr>
        <w:t>В период летних школьных каникул в Выборгском районе будут функционировать городские лагеря с дневным пребыванием детей.</w:t>
      </w:r>
    </w:p>
    <w:p w:rsidR="004937E8" w:rsidRDefault="004937E8" w:rsidP="004937E8">
      <w:pPr>
        <w:ind w:firstLine="708"/>
        <w:jc w:val="both"/>
        <w:rPr>
          <w:sz w:val="24"/>
          <w:szCs w:val="24"/>
        </w:rPr>
      </w:pPr>
      <w:r w:rsidRPr="004937E8">
        <w:rPr>
          <w:sz w:val="24"/>
          <w:szCs w:val="24"/>
        </w:rPr>
        <w:t xml:space="preserve">Городские лагеря с дневным пребыванием будут организованы на базе  </w:t>
      </w:r>
      <w:r w:rsidR="006F5E3B">
        <w:rPr>
          <w:sz w:val="24"/>
          <w:szCs w:val="24"/>
        </w:rPr>
        <w:t>10</w:t>
      </w:r>
      <w:r w:rsidRPr="004937E8">
        <w:rPr>
          <w:sz w:val="24"/>
          <w:szCs w:val="24"/>
        </w:rPr>
        <w:t>-ти общеобразоват</w:t>
      </w:r>
      <w:r>
        <w:rPr>
          <w:sz w:val="24"/>
          <w:szCs w:val="24"/>
        </w:rPr>
        <w:t>ельных учреждении (ГБОУ средняя образ</w:t>
      </w:r>
      <w:r w:rsidR="006F5E3B">
        <w:rPr>
          <w:sz w:val="24"/>
          <w:szCs w:val="24"/>
        </w:rPr>
        <w:t xml:space="preserve">овательная школа №60, </w:t>
      </w:r>
      <w:r w:rsidR="00B50F6F">
        <w:rPr>
          <w:sz w:val="24"/>
          <w:szCs w:val="24"/>
        </w:rPr>
        <w:t xml:space="preserve">№105, </w:t>
      </w:r>
      <w:r w:rsidR="006F5E3B">
        <w:rPr>
          <w:sz w:val="24"/>
          <w:szCs w:val="24"/>
        </w:rPr>
        <w:t xml:space="preserve">№110, </w:t>
      </w:r>
      <w:r w:rsidR="00B50F6F">
        <w:rPr>
          <w:sz w:val="24"/>
          <w:szCs w:val="24"/>
        </w:rPr>
        <w:t xml:space="preserve">№115, </w:t>
      </w:r>
      <w:r>
        <w:rPr>
          <w:sz w:val="24"/>
          <w:szCs w:val="24"/>
        </w:rPr>
        <w:t>№118, №463</w:t>
      </w:r>
      <w:r w:rsidRPr="004937E8">
        <w:rPr>
          <w:sz w:val="24"/>
          <w:szCs w:val="24"/>
        </w:rPr>
        <w:t xml:space="preserve">, </w:t>
      </w:r>
      <w:r w:rsidR="00B50F6F">
        <w:rPr>
          <w:sz w:val="24"/>
          <w:szCs w:val="24"/>
        </w:rPr>
        <w:t xml:space="preserve">№469, </w:t>
      </w:r>
      <w:r>
        <w:rPr>
          <w:sz w:val="24"/>
          <w:szCs w:val="24"/>
        </w:rPr>
        <w:t>№471, №482, №4</w:t>
      </w:r>
      <w:r w:rsidR="00B50F6F">
        <w:rPr>
          <w:sz w:val="24"/>
          <w:szCs w:val="24"/>
        </w:rPr>
        <w:t>94</w:t>
      </w:r>
      <w:r>
        <w:rPr>
          <w:sz w:val="24"/>
          <w:szCs w:val="24"/>
        </w:rPr>
        <w:t>,</w:t>
      </w:r>
      <w:r w:rsidR="006F5E3B">
        <w:rPr>
          <w:sz w:val="24"/>
          <w:szCs w:val="24"/>
        </w:rPr>
        <w:t xml:space="preserve">  </w:t>
      </w:r>
      <w:r w:rsidRPr="004937E8">
        <w:rPr>
          <w:sz w:val="24"/>
          <w:szCs w:val="24"/>
        </w:rPr>
        <w:t xml:space="preserve">при этом в 5-ти учреждениях лагеря </w:t>
      </w:r>
      <w:r>
        <w:rPr>
          <w:sz w:val="24"/>
          <w:szCs w:val="24"/>
        </w:rPr>
        <w:t>будут работать</w:t>
      </w:r>
      <w:r w:rsidRPr="004937E8">
        <w:rPr>
          <w:sz w:val="24"/>
          <w:szCs w:val="24"/>
        </w:rPr>
        <w:t xml:space="preserve"> в 2 смены</w:t>
      </w:r>
      <w:r>
        <w:rPr>
          <w:sz w:val="24"/>
          <w:szCs w:val="24"/>
        </w:rPr>
        <w:t xml:space="preserve"> (ГБОУ средняя образовательная школа №60, №110, №115, №463</w:t>
      </w:r>
      <w:r w:rsidRPr="004937E8">
        <w:rPr>
          <w:sz w:val="24"/>
          <w:szCs w:val="24"/>
        </w:rPr>
        <w:t xml:space="preserve">, </w:t>
      </w:r>
      <w:r>
        <w:rPr>
          <w:sz w:val="24"/>
          <w:szCs w:val="24"/>
        </w:rPr>
        <w:t>№4</w:t>
      </w:r>
      <w:r w:rsidR="00B50F6F">
        <w:rPr>
          <w:sz w:val="24"/>
          <w:szCs w:val="24"/>
        </w:rPr>
        <w:t>94</w:t>
      </w:r>
      <w:r>
        <w:rPr>
          <w:sz w:val="24"/>
          <w:szCs w:val="24"/>
        </w:rPr>
        <w:t>)</w:t>
      </w:r>
      <w:r w:rsidRPr="004937E8">
        <w:rPr>
          <w:sz w:val="24"/>
          <w:szCs w:val="24"/>
        </w:rPr>
        <w:t xml:space="preserve">. </w:t>
      </w:r>
    </w:p>
    <w:p w:rsidR="003141C9" w:rsidRPr="007E468E" w:rsidRDefault="003141C9" w:rsidP="003141C9">
      <w:pPr>
        <w:ind w:firstLine="709"/>
        <w:jc w:val="both"/>
        <w:rPr>
          <w:color w:val="000000"/>
          <w:sz w:val="24"/>
          <w:szCs w:val="24"/>
        </w:rPr>
      </w:pPr>
      <w:bookmarkStart w:id="1" w:name="sub_1111"/>
      <w:bookmarkStart w:id="2" w:name="sub_1000"/>
      <w:r w:rsidRPr="00AE01A0">
        <w:rPr>
          <w:sz w:val="24"/>
          <w:szCs w:val="24"/>
        </w:rPr>
        <w:t xml:space="preserve">Лицам, относящимся к </w:t>
      </w:r>
      <w:r>
        <w:rPr>
          <w:sz w:val="24"/>
          <w:szCs w:val="24"/>
        </w:rPr>
        <w:t xml:space="preserve">нижеперечисленным </w:t>
      </w:r>
      <w:r w:rsidRPr="00AE01A0">
        <w:rPr>
          <w:sz w:val="24"/>
          <w:szCs w:val="24"/>
        </w:rPr>
        <w:t>категориям</w:t>
      </w:r>
      <w:r>
        <w:rPr>
          <w:sz w:val="24"/>
          <w:szCs w:val="24"/>
        </w:rPr>
        <w:t>,</w:t>
      </w:r>
      <w:r w:rsidRPr="00AE01A0">
        <w:rPr>
          <w:sz w:val="24"/>
          <w:szCs w:val="24"/>
        </w:rPr>
        <w:t xml:space="preserve"> путевки в </w:t>
      </w:r>
      <w:r>
        <w:rPr>
          <w:sz w:val="24"/>
          <w:szCs w:val="24"/>
        </w:rPr>
        <w:t xml:space="preserve">городские лагеря с дневным пребыванием </w:t>
      </w:r>
      <w:r w:rsidRPr="00AE01A0">
        <w:rPr>
          <w:sz w:val="24"/>
          <w:szCs w:val="24"/>
        </w:rPr>
        <w:t xml:space="preserve">предоставляются </w:t>
      </w:r>
      <w:r w:rsidRPr="00F160E4">
        <w:rPr>
          <w:b/>
          <w:sz w:val="24"/>
          <w:szCs w:val="24"/>
        </w:rPr>
        <w:t>бесплатно</w:t>
      </w:r>
      <w:r>
        <w:rPr>
          <w:sz w:val="24"/>
          <w:szCs w:val="24"/>
        </w:rPr>
        <w:t>:</w:t>
      </w:r>
    </w:p>
    <w:p w:rsidR="003141C9" w:rsidRPr="00A16B8A" w:rsidRDefault="003141C9" w:rsidP="003141C9">
      <w:pPr>
        <w:autoSpaceDE w:val="0"/>
        <w:autoSpaceDN w:val="0"/>
        <w:adjustRightInd w:val="0"/>
        <w:ind w:left="720"/>
        <w:jc w:val="both"/>
        <w:rPr>
          <w:rFonts w:eastAsia="Calibri"/>
          <w:sz w:val="24"/>
          <w:szCs w:val="24"/>
        </w:rPr>
      </w:pPr>
      <w:bookmarkStart w:id="3" w:name="sub_2113"/>
      <w:bookmarkEnd w:id="1"/>
      <w:r w:rsidRPr="00A16B8A">
        <w:rPr>
          <w:rFonts w:eastAsia="Calibri"/>
          <w:sz w:val="24"/>
          <w:szCs w:val="24"/>
        </w:rPr>
        <w:t>дети, оставшиеся без попечения родителей;</w:t>
      </w:r>
    </w:p>
    <w:p w:rsidR="003141C9" w:rsidRPr="00A16B8A" w:rsidRDefault="003141C9" w:rsidP="003141C9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</w:rPr>
      </w:pPr>
      <w:r w:rsidRPr="00A16B8A">
        <w:rPr>
          <w:rFonts w:eastAsia="Calibri"/>
          <w:sz w:val="24"/>
          <w:szCs w:val="24"/>
        </w:rPr>
        <w:t>дети-сироты;</w:t>
      </w:r>
    </w:p>
    <w:p w:rsidR="003141C9" w:rsidRPr="00A16B8A" w:rsidRDefault="003141C9" w:rsidP="003141C9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дети-инвалиды</w:t>
      </w:r>
      <w:r w:rsidRPr="00A16B8A">
        <w:rPr>
          <w:rFonts w:eastAsia="Calibri"/>
          <w:sz w:val="24"/>
          <w:szCs w:val="24"/>
        </w:rPr>
        <w:t>;</w:t>
      </w:r>
    </w:p>
    <w:p w:rsidR="003141C9" w:rsidRDefault="003141C9" w:rsidP="003141C9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</w:rPr>
      </w:pPr>
      <w:r w:rsidRPr="00A16B8A">
        <w:rPr>
          <w:rFonts w:eastAsia="Calibri"/>
          <w:sz w:val="24"/>
          <w:szCs w:val="24"/>
        </w:rPr>
        <w:t>дети - жертвы вооруженных и межнациональных конфликтов, экологических и техногенных катастроф, стихийных бедствий;</w:t>
      </w:r>
    </w:p>
    <w:p w:rsidR="003141C9" w:rsidRPr="00864162" w:rsidRDefault="003141C9" w:rsidP="003141C9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д</w:t>
      </w:r>
      <w:r w:rsidRPr="00864162">
        <w:rPr>
          <w:sz w:val="24"/>
          <w:szCs w:val="24"/>
        </w:rPr>
        <w:t>ети из семей беженцев и вынужденных переселенцев</w:t>
      </w:r>
      <w:r>
        <w:rPr>
          <w:sz w:val="24"/>
          <w:szCs w:val="24"/>
        </w:rPr>
        <w:t>;</w:t>
      </w:r>
    </w:p>
    <w:p w:rsidR="003141C9" w:rsidRPr="00A16B8A" w:rsidRDefault="003141C9" w:rsidP="003141C9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</w:rPr>
      </w:pPr>
      <w:r w:rsidRPr="00A16B8A">
        <w:rPr>
          <w:rFonts w:eastAsia="Calibri"/>
          <w:sz w:val="24"/>
          <w:szCs w:val="24"/>
        </w:rPr>
        <w:t>дети, состоящие на учете в органах внутренних дел;</w:t>
      </w:r>
    </w:p>
    <w:p w:rsidR="003141C9" w:rsidRPr="00A16B8A" w:rsidRDefault="003141C9" w:rsidP="003141C9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</w:rPr>
      </w:pPr>
      <w:r w:rsidRPr="00A16B8A">
        <w:rPr>
          <w:rFonts w:eastAsia="Calibri"/>
          <w:sz w:val="24"/>
          <w:szCs w:val="24"/>
        </w:rPr>
        <w:t>дети - жертвы насилия;</w:t>
      </w:r>
    </w:p>
    <w:p w:rsidR="003141C9" w:rsidRPr="00A16B8A" w:rsidRDefault="003141C9" w:rsidP="003141C9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</w:rPr>
      </w:pPr>
      <w:r w:rsidRPr="00A16B8A">
        <w:rPr>
          <w:rFonts w:eastAsia="Calibri"/>
          <w:sz w:val="24"/>
          <w:szCs w:val="24"/>
        </w:rPr>
        <w:t>дети из неполных семей и многодетных семей;</w:t>
      </w:r>
    </w:p>
    <w:p w:rsidR="003141C9" w:rsidRPr="00A16B8A" w:rsidRDefault="003141C9" w:rsidP="003141C9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</w:rPr>
      </w:pPr>
      <w:r w:rsidRPr="00A16B8A">
        <w:rPr>
          <w:rFonts w:eastAsia="Calibri"/>
          <w:sz w:val="24"/>
          <w:szCs w:val="24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3141C9" w:rsidRPr="00A16B8A" w:rsidRDefault="003141C9" w:rsidP="003141C9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</w:rPr>
      </w:pPr>
      <w:r w:rsidRPr="00A16B8A">
        <w:rPr>
          <w:rFonts w:eastAsia="Calibri"/>
          <w:sz w:val="24"/>
          <w:szCs w:val="24"/>
        </w:rPr>
        <w:t>дети из малообеспеченных семей;</w:t>
      </w:r>
    </w:p>
    <w:p w:rsidR="003141C9" w:rsidRDefault="003141C9" w:rsidP="006B7699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</w:rPr>
      </w:pPr>
      <w:r w:rsidRPr="00A16B8A">
        <w:rPr>
          <w:rFonts w:eastAsia="Calibri"/>
          <w:sz w:val="24"/>
          <w:szCs w:val="24"/>
        </w:rPr>
        <w:t>дети, один из родителей (законных представителей) которых является добровольным пожарным, сведения о котором содержатся в реестре добровольных пожарных не менее 3 лет</w:t>
      </w:r>
      <w:r>
        <w:rPr>
          <w:rFonts w:eastAsia="Calibri"/>
          <w:sz w:val="24"/>
          <w:szCs w:val="24"/>
        </w:rPr>
        <w:t>.</w:t>
      </w:r>
    </w:p>
    <w:p w:rsidR="00E64AD1" w:rsidRDefault="00E64AD1" w:rsidP="00E64AD1">
      <w:pPr>
        <w:jc w:val="both"/>
        <w:rPr>
          <w:sz w:val="24"/>
          <w:szCs w:val="24"/>
        </w:rPr>
      </w:pPr>
      <w:bookmarkStart w:id="4" w:name="sub_1036"/>
      <w:bookmarkEnd w:id="3"/>
      <w:r>
        <w:rPr>
          <w:color w:val="000000"/>
          <w:sz w:val="24"/>
          <w:szCs w:val="24"/>
        </w:rPr>
        <w:t xml:space="preserve">            </w:t>
      </w:r>
      <w:r w:rsidRPr="00DF0474">
        <w:rPr>
          <w:color w:val="000000"/>
          <w:sz w:val="24"/>
          <w:szCs w:val="24"/>
        </w:rPr>
        <w:t>Прием заявлений от родителей (законных представителей) детей, указанных категорий,  желающих воспользоваться данном мерой социальной поддержки, организован</w:t>
      </w:r>
      <w:r>
        <w:rPr>
          <w:sz w:val="24"/>
          <w:szCs w:val="24"/>
        </w:rPr>
        <w:t xml:space="preserve"> в государственных образовательных учреждениях на базе которых организован</w:t>
      </w:r>
      <w:r w:rsidR="0083368B">
        <w:rPr>
          <w:sz w:val="24"/>
          <w:szCs w:val="24"/>
        </w:rPr>
        <w:t>ы</w:t>
      </w:r>
      <w:r>
        <w:rPr>
          <w:sz w:val="24"/>
          <w:szCs w:val="24"/>
        </w:rPr>
        <w:t xml:space="preserve"> городские лагеря: </w:t>
      </w:r>
    </w:p>
    <w:p w:rsidR="00E64AD1" w:rsidRDefault="00E64AD1" w:rsidP="00E64A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На 1 смену  </w:t>
      </w:r>
      <w:r w:rsidR="007F4D1A">
        <w:rPr>
          <w:sz w:val="24"/>
          <w:szCs w:val="24"/>
        </w:rPr>
        <w:t>26</w:t>
      </w:r>
      <w:r>
        <w:rPr>
          <w:sz w:val="24"/>
          <w:szCs w:val="24"/>
        </w:rPr>
        <w:t>.04.20</w:t>
      </w:r>
      <w:r w:rsidR="001965C2">
        <w:rPr>
          <w:sz w:val="24"/>
          <w:szCs w:val="24"/>
        </w:rPr>
        <w:t>2</w:t>
      </w:r>
      <w:r w:rsidR="007F4D1A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="007F4D1A">
        <w:rPr>
          <w:sz w:val="24"/>
          <w:szCs w:val="24"/>
        </w:rPr>
        <w:t>28</w:t>
      </w:r>
      <w:r>
        <w:rPr>
          <w:sz w:val="24"/>
          <w:szCs w:val="24"/>
        </w:rPr>
        <w:t>.05.20</w:t>
      </w:r>
      <w:r w:rsidR="001965C2">
        <w:rPr>
          <w:sz w:val="24"/>
          <w:szCs w:val="24"/>
        </w:rPr>
        <w:t>2</w:t>
      </w:r>
      <w:r w:rsidR="007F4D1A">
        <w:rPr>
          <w:sz w:val="24"/>
          <w:szCs w:val="24"/>
        </w:rPr>
        <w:t>1</w:t>
      </w:r>
    </w:p>
    <w:p w:rsidR="00E64AD1" w:rsidRDefault="00E64AD1" w:rsidP="00E64A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На 2 смену  </w:t>
      </w:r>
      <w:r w:rsidR="007F4D1A">
        <w:rPr>
          <w:sz w:val="24"/>
          <w:szCs w:val="24"/>
        </w:rPr>
        <w:t>26</w:t>
      </w:r>
      <w:r>
        <w:rPr>
          <w:sz w:val="24"/>
          <w:szCs w:val="24"/>
        </w:rPr>
        <w:t>.04.20</w:t>
      </w:r>
      <w:r w:rsidR="001965C2">
        <w:rPr>
          <w:sz w:val="24"/>
          <w:szCs w:val="24"/>
        </w:rPr>
        <w:t>2</w:t>
      </w:r>
      <w:r w:rsidR="007F4D1A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="007F4D1A">
        <w:rPr>
          <w:sz w:val="24"/>
          <w:szCs w:val="24"/>
        </w:rPr>
        <w:t>21</w:t>
      </w:r>
      <w:r>
        <w:rPr>
          <w:sz w:val="24"/>
          <w:szCs w:val="24"/>
        </w:rPr>
        <w:t>.06.20</w:t>
      </w:r>
      <w:r w:rsidR="001965C2">
        <w:rPr>
          <w:sz w:val="24"/>
          <w:szCs w:val="24"/>
        </w:rPr>
        <w:t>2</w:t>
      </w:r>
      <w:r w:rsidR="007F4D1A">
        <w:rPr>
          <w:sz w:val="24"/>
          <w:szCs w:val="24"/>
        </w:rPr>
        <w:t>1</w:t>
      </w:r>
    </w:p>
    <w:p w:rsidR="00E64AD1" w:rsidRDefault="00E64AD1" w:rsidP="00E64AD1">
      <w:pPr>
        <w:jc w:val="both"/>
        <w:rPr>
          <w:sz w:val="24"/>
          <w:szCs w:val="24"/>
        </w:rPr>
      </w:pPr>
    </w:p>
    <w:p w:rsidR="003141C9" w:rsidRDefault="003141C9" w:rsidP="006B7699">
      <w:pPr>
        <w:ind w:firstLine="709"/>
        <w:jc w:val="both"/>
        <w:rPr>
          <w:sz w:val="24"/>
          <w:szCs w:val="24"/>
        </w:rPr>
      </w:pPr>
      <w:r w:rsidRPr="005B4B59">
        <w:rPr>
          <w:sz w:val="24"/>
          <w:szCs w:val="24"/>
        </w:rPr>
        <w:t>Решение о предоставлении</w:t>
      </w:r>
      <w:r w:rsidRPr="00EE0108">
        <w:rPr>
          <w:sz w:val="24"/>
          <w:szCs w:val="24"/>
        </w:rPr>
        <w:t xml:space="preserve"> путевок в организации отдыха осуществ</w:t>
      </w:r>
      <w:r>
        <w:rPr>
          <w:sz w:val="24"/>
          <w:szCs w:val="24"/>
        </w:rPr>
        <w:t xml:space="preserve">ляется в соответствии с квотой </w:t>
      </w:r>
      <w:r w:rsidRPr="00EE0108">
        <w:rPr>
          <w:sz w:val="24"/>
          <w:szCs w:val="24"/>
        </w:rPr>
        <w:t>путевок в организации отдыха, а также в соответствии с датой и временем подачи заявления.</w:t>
      </w:r>
      <w:bookmarkEnd w:id="4"/>
    </w:p>
    <w:p w:rsidR="00E64AD1" w:rsidRDefault="00E64AD1" w:rsidP="00E64AD1">
      <w:pPr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</w:rPr>
      </w:pPr>
      <w:r w:rsidRPr="00795892">
        <w:rPr>
          <w:rFonts w:eastAsia="Calibri"/>
          <w:sz w:val="24"/>
          <w:szCs w:val="24"/>
        </w:rPr>
        <w:t xml:space="preserve">Право на получение мер социальной поддержки в виде путевки предоставляется </w:t>
      </w:r>
      <w:r w:rsidR="0083368B">
        <w:rPr>
          <w:rFonts w:eastAsia="Calibri"/>
          <w:sz w:val="24"/>
          <w:szCs w:val="24"/>
        </w:rPr>
        <w:t xml:space="preserve">детям школьного возраста - </w:t>
      </w:r>
      <w:r w:rsidRPr="00795892">
        <w:rPr>
          <w:rFonts w:eastAsia="Calibri"/>
          <w:sz w:val="24"/>
          <w:szCs w:val="24"/>
        </w:rPr>
        <w:t>гражданам Российской Федерации, имеющим место жительства или место пребывания в Санкт-Петербурге</w:t>
      </w:r>
      <w:r w:rsidR="007F4D1A">
        <w:rPr>
          <w:rFonts w:eastAsia="Calibri"/>
          <w:sz w:val="24"/>
          <w:szCs w:val="24"/>
        </w:rPr>
        <w:t>.</w:t>
      </w:r>
    </w:p>
    <w:p w:rsidR="00E64AD1" w:rsidRPr="00795892" w:rsidRDefault="00E64AD1" w:rsidP="006B7699">
      <w:pPr>
        <w:ind w:firstLine="709"/>
        <w:jc w:val="both"/>
        <w:rPr>
          <w:sz w:val="24"/>
          <w:szCs w:val="24"/>
        </w:rPr>
      </w:pPr>
    </w:p>
    <w:bookmarkEnd w:id="2"/>
    <w:p w:rsidR="006B7699" w:rsidRPr="00B64A82" w:rsidRDefault="006B7699" w:rsidP="006B7699">
      <w:pPr>
        <w:contextualSpacing/>
        <w:jc w:val="both"/>
        <w:rPr>
          <w:sz w:val="24"/>
          <w:szCs w:val="24"/>
        </w:rPr>
      </w:pPr>
      <w:r w:rsidRPr="00DF0474">
        <w:rPr>
          <w:sz w:val="24"/>
          <w:szCs w:val="24"/>
        </w:rPr>
        <w:t xml:space="preserve">         Форма  заявления утверждена  </w:t>
      </w:r>
      <w:r w:rsidRPr="00DF0474">
        <w:rPr>
          <w:color w:val="000001"/>
          <w:sz w:val="24"/>
          <w:szCs w:val="24"/>
        </w:rPr>
        <w:t>Комитетом по образованию</w:t>
      </w:r>
      <w:r w:rsidRPr="00B64A82">
        <w:rPr>
          <w:sz w:val="24"/>
          <w:szCs w:val="24"/>
        </w:rPr>
        <w:t>.</w:t>
      </w:r>
    </w:p>
    <w:p w:rsidR="006B7699" w:rsidRPr="003E61EE" w:rsidRDefault="006B7699" w:rsidP="006B7699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1"/>
          <w:sz w:val="24"/>
          <w:szCs w:val="24"/>
        </w:rPr>
        <w:t xml:space="preserve">        </w:t>
      </w:r>
      <w:r w:rsidRPr="00B64A82">
        <w:rPr>
          <w:rFonts w:ascii="Times New Roman" w:hAnsi="Times New Roman" w:cs="Times New Roman"/>
          <w:b w:val="0"/>
          <w:color w:val="000001"/>
          <w:sz w:val="24"/>
          <w:szCs w:val="24"/>
        </w:rPr>
        <w:t xml:space="preserve"> К заявлению </w:t>
      </w:r>
      <w:r>
        <w:rPr>
          <w:rFonts w:ascii="Times New Roman" w:hAnsi="Times New Roman" w:cs="Times New Roman"/>
          <w:b w:val="0"/>
          <w:color w:val="000001"/>
          <w:sz w:val="24"/>
          <w:szCs w:val="24"/>
        </w:rPr>
        <w:t>прилагаются</w:t>
      </w:r>
      <w:r w:rsidRPr="00B64A82">
        <w:rPr>
          <w:rFonts w:ascii="Times New Roman" w:hAnsi="Times New Roman" w:cs="Times New Roman"/>
          <w:b w:val="0"/>
          <w:color w:val="000001"/>
          <w:sz w:val="24"/>
          <w:szCs w:val="24"/>
        </w:rPr>
        <w:t xml:space="preserve"> </w:t>
      </w:r>
      <w:r w:rsidRPr="00B64A82">
        <w:rPr>
          <w:rFonts w:ascii="Times New Roman" w:hAnsi="Times New Roman" w:cs="Times New Roman"/>
          <w:b w:val="0"/>
          <w:color w:val="000000"/>
          <w:sz w:val="24"/>
          <w:szCs w:val="24"/>
        </w:rPr>
        <w:t>документы, подтверждающие льготную категорию.</w:t>
      </w:r>
    </w:p>
    <w:p w:rsidR="006B7699" w:rsidRDefault="006B7699" w:rsidP="006B7699">
      <w:pPr>
        <w:jc w:val="both"/>
        <w:rPr>
          <w:sz w:val="24"/>
          <w:szCs w:val="24"/>
        </w:rPr>
      </w:pPr>
    </w:p>
    <w:p w:rsidR="00E64AD1" w:rsidRPr="00E64AD1" w:rsidRDefault="00E64AD1" w:rsidP="00E64AD1">
      <w:pPr>
        <w:spacing w:before="100" w:beforeAutospacing="1" w:after="100" w:afterAutospacing="1"/>
        <w:jc w:val="center"/>
        <w:rPr>
          <w:sz w:val="24"/>
          <w:szCs w:val="24"/>
        </w:rPr>
      </w:pPr>
      <w:r w:rsidRPr="00E64AD1">
        <w:rPr>
          <w:sz w:val="24"/>
          <w:szCs w:val="24"/>
        </w:rPr>
        <w:t xml:space="preserve">Перечень документов, необходимых для предоставления, оплаты части или полной стоимости путевки в организации отдыха детей и молодежи и их оздоровления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699"/>
        <w:gridCol w:w="2152"/>
        <w:gridCol w:w="1504"/>
        <w:gridCol w:w="5608"/>
      </w:tblGrid>
      <w:tr w:rsidR="00E64AD1" w:rsidRPr="00E64AD1" w:rsidTr="00B03F57">
        <w:trPr>
          <w:trHeight w:val="12"/>
          <w:tblCellSpacing w:w="15" w:type="dxa"/>
        </w:trPr>
        <w:tc>
          <w:tcPr>
            <w:tcW w:w="704" w:type="dxa"/>
            <w:gridSpan w:val="2"/>
            <w:vAlign w:val="center"/>
            <w:hideMark/>
          </w:tcPr>
          <w:p w:rsidR="00E64AD1" w:rsidRPr="00E64AD1" w:rsidRDefault="00E64AD1" w:rsidP="00E64AD1">
            <w:pPr>
              <w:rPr>
                <w:sz w:val="2"/>
                <w:szCs w:val="24"/>
              </w:rPr>
            </w:pPr>
          </w:p>
        </w:tc>
        <w:tc>
          <w:tcPr>
            <w:tcW w:w="3626" w:type="dxa"/>
            <w:gridSpan w:val="2"/>
            <w:vAlign w:val="center"/>
            <w:hideMark/>
          </w:tcPr>
          <w:p w:rsidR="00E64AD1" w:rsidRPr="00E64AD1" w:rsidRDefault="00E64AD1" w:rsidP="00E64AD1">
            <w:pPr>
              <w:rPr>
                <w:sz w:val="2"/>
                <w:szCs w:val="24"/>
              </w:rPr>
            </w:pPr>
          </w:p>
        </w:tc>
        <w:tc>
          <w:tcPr>
            <w:tcW w:w="5563" w:type="dxa"/>
            <w:vAlign w:val="center"/>
            <w:hideMark/>
          </w:tcPr>
          <w:p w:rsidR="00E64AD1" w:rsidRPr="00E64AD1" w:rsidRDefault="00E64AD1" w:rsidP="00E64AD1">
            <w:pPr>
              <w:rPr>
                <w:sz w:val="2"/>
                <w:szCs w:val="24"/>
              </w:rPr>
            </w:pPr>
          </w:p>
        </w:tc>
      </w:tr>
      <w:tr w:rsidR="00B03F57" w:rsidTr="00B03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dxa"/>
        </w:trPr>
        <w:tc>
          <w:tcPr>
            <w:tcW w:w="2821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B03F57" w:rsidRPr="00B03F57" w:rsidRDefault="00B03F57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Категория детей и молодежи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03F57" w:rsidRPr="00B03F57" w:rsidRDefault="00B03F57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Документы</w:t>
            </w:r>
          </w:p>
        </w:tc>
      </w:tr>
      <w:tr w:rsidR="00B03F57" w:rsidTr="00B03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dxa"/>
        </w:trPr>
        <w:tc>
          <w:tcPr>
            <w:tcW w:w="2821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Дети, оставшиеся без попечения родителей</w:t>
            </w:r>
          </w:p>
        </w:tc>
        <w:tc>
          <w:tcPr>
            <w:tcW w:w="70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 (не требуется в случае если, исполнение обязанностей опекуна или попечителя возложено на организацию для детей-сирот и детей, оставшихся без попечения родителей);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 (не требуется в случае если, исполнение обязанностей опекуна или попечителя возложено на организацию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для детей-сирот и детей, оставшихся без попечения родителей);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</w:t>
            </w:r>
            <w:hyperlink r:id="rId6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9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 действительна в течение 30 дней со дня ее выдачи); свидетельство о регистрации </w:t>
            </w:r>
            <w:r w:rsidRPr="00B03F57">
              <w:rPr>
                <w:rFonts w:ascii="Times New Roman" w:hAnsi="Times New Roman" w:cs="Times New Roman"/>
              </w:rPr>
              <w:lastRenderedPageBreak/>
              <w:t>по месту жительства (</w:t>
            </w:r>
            <w:hyperlink r:id="rId7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8</w:t>
              </w:r>
            </w:hyperlink>
            <w:r w:rsidRPr="00B03F57">
              <w:rPr>
                <w:rFonts w:ascii="Times New Roman" w:hAnsi="Times New Roman" w:cs="Times New Roman"/>
              </w:rPr>
              <w:t>); свидетельство о регистрации по месту пребывания (</w:t>
            </w:r>
            <w:hyperlink r:id="rId8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3</w:t>
              </w:r>
            </w:hyperlink>
            <w:r w:rsidRPr="00B03F57">
              <w:rPr>
                <w:rFonts w:ascii="Times New Roman" w:hAnsi="Times New Roman" w:cs="Times New Roman"/>
              </w:rPr>
              <w:t>); выписка из домовой (поквартирной) книги, выданная уполномоченным органом (действительна в течение 30 дней со дня ее выдачи) (при регистрации ребенка в жилых помещениях частного жилищного фонда, принадлежащих физическим или юридическим лицам на праве собственности); решение суда об установлении места жительства;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удостоверение опекуна, попечителя; правовой акт органа местного самоуправления об установлении над ребенком опеки (попечительства); договор о передаче ребенка на воспитание в приемную семью, в случае нахождения ребенка в приемной семье;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информация о нахождении детей-сирот, детей, оставшихся без попечения родителей, лиц из числа детей-сирот и детей, оставшихся без попечения родителей, в организациях для детей-сирот и детей, оставшихся без попечения родителей, подведомственных Комитету по образованию, Комитету по социальной политике или администрациям районов Санкт-Петербурга (предоставляется руководителем организации для детей-сирот и детей, оставшихся без попечения родителей, в Комиссию по организации отдыха детей и молодежи и их оздоровления).</w:t>
            </w:r>
          </w:p>
        </w:tc>
      </w:tr>
      <w:tr w:rsidR="00B03F57" w:rsidTr="00B03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dxa"/>
        </w:trPr>
        <w:tc>
          <w:tcPr>
            <w:tcW w:w="2821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Дети-сироты</w:t>
            </w:r>
          </w:p>
        </w:tc>
        <w:tc>
          <w:tcPr>
            <w:tcW w:w="7067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B03F57" w:rsidRPr="00B03F57" w:rsidRDefault="00B03F5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B03F57" w:rsidTr="00B03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dxa"/>
        </w:trPr>
        <w:tc>
          <w:tcPr>
            <w:tcW w:w="282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 xml:space="preserve">Лица из числа детей-сирот и детей, оставшихся без попечения родителей, обучающихся в государственных образовательных учреждениях по образовательной программе среднего общего образования, а также в государственных профессиональных образовательных </w:t>
            </w:r>
            <w:r w:rsidRPr="00B03F57">
              <w:rPr>
                <w:rFonts w:ascii="Times New Roman" w:hAnsi="Times New Roman" w:cs="Times New Roman"/>
              </w:rPr>
              <w:lastRenderedPageBreak/>
              <w:t>учреждениях, реализующих образовательные программы среднего профессионального образования, в случае их направления организованными группами в организации отдыха</w:t>
            </w:r>
          </w:p>
        </w:tc>
        <w:tc>
          <w:tcPr>
            <w:tcW w:w="70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03F57" w:rsidRPr="00B03F57" w:rsidRDefault="00B03F5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B03F57" w:rsidTr="00B03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dxa"/>
        </w:trPr>
        <w:tc>
          <w:tcPr>
            <w:tcW w:w="2821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Дети-инвалиды, а также лица, сопровождающие детей-инвалидов, если такие дети по медицинским показаниям нуждаются в постоянном уходе и помощи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</w:t>
            </w:r>
            <w:hyperlink r:id="rId9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9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 действительна в течение 30 дней со дня ее выдачи); свидетельство о регистрации по месту жительства (</w:t>
            </w:r>
            <w:hyperlink r:id="rId10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8</w:t>
              </w:r>
            </w:hyperlink>
            <w:r w:rsidRPr="00B03F57">
              <w:rPr>
                <w:rFonts w:ascii="Times New Roman" w:hAnsi="Times New Roman" w:cs="Times New Roman"/>
              </w:rPr>
              <w:t>); свидетельство о регистрации по месту пребывания (</w:t>
            </w:r>
            <w:hyperlink r:id="rId11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3</w:t>
              </w:r>
            </w:hyperlink>
            <w:r w:rsidRPr="00B03F57">
              <w:rPr>
                <w:rFonts w:ascii="Times New Roman" w:hAnsi="Times New Roman" w:cs="Times New Roman"/>
              </w:rPr>
              <w:t>); выписка из домовой (поквартирной) книги, выданная уполномоченным органом (действительна в течение 30 дней со дня ее выдачи) (при регистрации ребенка в жилых помещениях частного жилищного фонда, принадлежащих физическим или юридическим лицам на праве собственности); решение суда об установлении места жительства;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документ, подтверждающий наличие инвалидности, выданный федеральным государственным учреждением медико-социальной экспертизы;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 xml:space="preserve">- заключение лечебно-профилактического учреждения, </w:t>
            </w:r>
            <w:r w:rsidRPr="00B03F57">
              <w:rPr>
                <w:rFonts w:ascii="Times New Roman" w:hAnsi="Times New Roman" w:cs="Times New Roman"/>
              </w:rPr>
              <w:lastRenderedPageBreak/>
              <w:t>оказывающего первичную медико-санитарную помощь (</w:t>
            </w:r>
            <w:hyperlink r:id="rId12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079/у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, утвержденная </w:t>
            </w:r>
            <w:hyperlink r:id="rId13" w:history="1">
              <w:r w:rsidRPr="00B03F57">
                <w:rPr>
                  <w:rStyle w:val="a3"/>
                  <w:rFonts w:ascii="Times New Roman" w:hAnsi="Times New Roman" w:cs="Times New Roman"/>
                </w:rPr>
                <w:t>приказом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 Министерства здравоохранения Российской Федерации от 15.12.2014 N 834н, заполненная в соответствии с </w:t>
            </w:r>
            <w:hyperlink r:id="rId14" w:history="1">
              <w:r w:rsidRPr="00B03F57">
                <w:rPr>
                  <w:rStyle w:val="a3"/>
                  <w:rFonts w:ascii="Times New Roman" w:hAnsi="Times New Roman" w:cs="Times New Roman"/>
                </w:rPr>
                <w:t>приказом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 Министерства здравоохранения Российской Федерации от 13.06.2018 N 327н);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индивидуальная программа реабилитации или абилитации ребенка-инвалида, выданная федеральным государственным учреждением медико-социальной экспертизы.</w:t>
            </w:r>
          </w:p>
        </w:tc>
      </w:tr>
      <w:tr w:rsidR="00B03F57" w:rsidTr="00B03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dxa"/>
        </w:trPr>
        <w:tc>
          <w:tcPr>
            <w:tcW w:w="282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lastRenderedPageBreak/>
              <w:t>Дети - 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</w:t>
            </w:r>
            <w:hyperlink r:id="rId15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9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 действительна в течение 30 дней со дня ее выдачи); свидетельство о регистрации по месту жительства (</w:t>
            </w:r>
            <w:hyperlink r:id="rId16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8</w:t>
              </w:r>
            </w:hyperlink>
            <w:r w:rsidRPr="00B03F57">
              <w:rPr>
                <w:rFonts w:ascii="Times New Roman" w:hAnsi="Times New Roman" w:cs="Times New Roman"/>
              </w:rPr>
              <w:t>); свидетельство о регистрации по месту пребывания (</w:t>
            </w:r>
            <w:hyperlink r:id="rId17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3</w:t>
              </w:r>
            </w:hyperlink>
            <w:r w:rsidRPr="00B03F57">
              <w:rPr>
                <w:rFonts w:ascii="Times New Roman" w:hAnsi="Times New Roman" w:cs="Times New Roman"/>
              </w:rPr>
              <w:t>); выписка из домовой (поквартирной) книги, выданная уполномоченным органом (действительна в течение 30 дней со дня ее выдачи) (при регистрации ребенка в жилых помещениях частного жилищного фонда, принадлежащих физическим или юридическим лицам на праве собственности); решение суда об установлении места жительства;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информация, предоставленная территориальными органами внутренних дел, подтверждающая, что ребенок стал жертвой вооруженных и межнациональных конфликтов, или информация, предоставленная территориальными органами МЧС России, подтверждающая, что ребенок пострадал от экологических и техногенных катастроф, стихийных бедствий.</w:t>
            </w:r>
          </w:p>
        </w:tc>
      </w:tr>
      <w:tr w:rsidR="00B03F57" w:rsidTr="00B03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dxa"/>
        </w:trPr>
        <w:tc>
          <w:tcPr>
            <w:tcW w:w="282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Дети из семей беженцев и вынужденных переселенцев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</w:t>
            </w:r>
            <w:hyperlink r:id="rId18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9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 действительна в течение 30 дней со дня ее выдачи); свидетельство о регистрации по месту жительства (</w:t>
            </w:r>
            <w:hyperlink r:id="rId19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8</w:t>
              </w:r>
            </w:hyperlink>
            <w:r w:rsidRPr="00B03F57">
              <w:rPr>
                <w:rFonts w:ascii="Times New Roman" w:hAnsi="Times New Roman" w:cs="Times New Roman"/>
              </w:rPr>
              <w:t>); свидетельство о регистрации по месту пребывания (</w:t>
            </w:r>
            <w:hyperlink r:id="rId20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3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); выписка из домовой </w:t>
            </w:r>
            <w:r w:rsidRPr="00B03F57">
              <w:rPr>
                <w:rFonts w:ascii="Times New Roman" w:hAnsi="Times New Roman" w:cs="Times New Roman"/>
              </w:rPr>
              <w:lastRenderedPageBreak/>
              <w:t>(поквартирной) книги, выданная уполномоченным органом (действительна в течение 30 дней со дня ее выдачи) (при регистрации ребенка в жилых помещениях частного жилищного фонда, принадлежащих физическим или юридическим лицам на праве собственности); решение суда об установлении места жительства;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удостоверение вынужденного переселенца или удостоверение беженца, выданное органами Федеральной миграционной службы.</w:t>
            </w:r>
          </w:p>
        </w:tc>
      </w:tr>
      <w:tr w:rsidR="00B03F57" w:rsidTr="00B03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dxa"/>
        </w:trPr>
        <w:tc>
          <w:tcPr>
            <w:tcW w:w="2821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lastRenderedPageBreak/>
              <w:t>Дети, состоящие на учете в органах внутренних дел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</w:t>
            </w:r>
            <w:hyperlink r:id="rId21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9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 действительна в течение 30 дней со дня ее выдачи); свидетельство о регистрации по месту жительства (</w:t>
            </w:r>
            <w:hyperlink r:id="rId22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8</w:t>
              </w:r>
            </w:hyperlink>
            <w:r w:rsidRPr="00B03F57">
              <w:rPr>
                <w:rFonts w:ascii="Times New Roman" w:hAnsi="Times New Roman" w:cs="Times New Roman"/>
              </w:rPr>
              <w:t>); свидетельство о регистрации по месту пребывания (</w:t>
            </w:r>
            <w:hyperlink r:id="rId23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3</w:t>
              </w:r>
            </w:hyperlink>
            <w:r w:rsidRPr="00B03F57">
              <w:rPr>
                <w:rFonts w:ascii="Times New Roman" w:hAnsi="Times New Roman" w:cs="Times New Roman"/>
              </w:rPr>
              <w:t>); выписка из домовой (поквартирной) книги, выданная уполномоченным органом (действительна в течение 30 дней со дня ее выдачи) (при регистрации ребенка в жилых помещениях частного жилищного фонда, принадлежащих физическим или юридическим лицам на праве собственности); решение суда об установлении места жительства;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решение о постановке ребенка на учет в органы внутренних дел (предоставляется органами внутренних дел в Комиссию по организации отдыха детей и молодежи и их оздоровления).</w:t>
            </w:r>
          </w:p>
        </w:tc>
      </w:tr>
      <w:tr w:rsidR="00B03F57" w:rsidTr="00B03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dxa"/>
        </w:trPr>
        <w:tc>
          <w:tcPr>
            <w:tcW w:w="282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Дети - жертвы насилия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</w:t>
            </w:r>
            <w:hyperlink r:id="rId24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9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 действительна в течение 30 дней со дня ее выдачи); свидетельство о регистрации по месту жительства (</w:t>
            </w:r>
            <w:hyperlink r:id="rId25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8</w:t>
              </w:r>
            </w:hyperlink>
            <w:r w:rsidRPr="00B03F57">
              <w:rPr>
                <w:rFonts w:ascii="Times New Roman" w:hAnsi="Times New Roman" w:cs="Times New Roman"/>
              </w:rPr>
              <w:t>); свидетельство о регистрации по месту пребывания (</w:t>
            </w:r>
            <w:hyperlink r:id="rId26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3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); выписка из домовой </w:t>
            </w:r>
            <w:r w:rsidRPr="00B03F57">
              <w:rPr>
                <w:rFonts w:ascii="Times New Roman" w:hAnsi="Times New Roman" w:cs="Times New Roman"/>
              </w:rPr>
              <w:lastRenderedPageBreak/>
              <w:t>(поквартирной) книги, выданная уполномоченным органом (действительна в течение 30 дней со дня ее выдачи) (при регистрации ребенка в жилых помещениях частного жилищного фонда, принадлежащих физическим или юридическим лицам на праве собственности); решение суда об установлении места жительства;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информация о том, что в отношении ребенка совершено насилие (предоставляется органами внутренних дел, органами или учреждениями социальной защиты населения в Комиссию по организации отдыха детей и молодежи и их оздоровления).</w:t>
            </w:r>
          </w:p>
        </w:tc>
      </w:tr>
      <w:tr w:rsidR="00B03F57" w:rsidTr="00B03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dxa"/>
        </w:trPr>
        <w:tc>
          <w:tcPr>
            <w:tcW w:w="2821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lastRenderedPageBreak/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</w:t>
            </w:r>
            <w:hyperlink r:id="rId27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9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 действительна в течение 30 дней со дня ее выдачи); свидетельство о регистрации по месту жительства (</w:t>
            </w:r>
            <w:hyperlink r:id="rId28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8</w:t>
              </w:r>
            </w:hyperlink>
            <w:r w:rsidRPr="00B03F57">
              <w:rPr>
                <w:rFonts w:ascii="Times New Roman" w:hAnsi="Times New Roman" w:cs="Times New Roman"/>
              </w:rPr>
              <w:t>); свидетельство о регистрации по месту пребывания (</w:t>
            </w:r>
            <w:hyperlink r:id="rId29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3</w:t>
              </w:r>
            </w:hyperlink>
            <w:r w:rsidRPr="00B03F57">
              <w:rPr>
                <w:rFonts w:ascii="Times New Roman" w:hAnsi="Times New Roman" w:cs="Times New Roman"/>
              </w:rPr>
              <w:t>); выписка из домовой (поквартирной) книги, выданная уполномоченным органом (действительна в течение 30 дней со дня ее выдачи) (при регистрации ребенка в жилых помещениях частного жилищного фонда, принадлежащих физическим или юридическим лицам на праве собственности); решение суда об установлении места жительства;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информация о нарушении жизнедеятельности (предоставляется органами или учреждениями социальной защиты населения в Комиссию по организации отдыха детей и молодежи и их оздоровления)</w:t>
            </w:r>
          </w:p>
        </w:tc>
      </w:tr>
      <w:tr w:rsidR="00B03F57" w:rsidTr="00B03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dxa"/>
        </w:trPr>
        <w:tc>
          <w:tcPr>
            <w:tcW w:w="282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Дети из спортивных и(или) творческих коллективов в случае их направления организованными группами в организации отдыха детей и молодежи и их оздоровления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Паспорт Представителя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паспорт родителя (законного представителя)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страховой номер индивидуального лицевого счета в системе обязательного пенсионного страхования ребенка, родителя (законного представителя);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lastRenderedPageBreak/>
              <w:t>- отметка в паспорте ребенка, достигшего 14 лет, о регистрации ребенка по месту жительства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в Санкт-Петербурге; справка о регистрации по месту жительства (</w:t>
            </w:r>
            <w:hyperlink r:id="rId30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9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 действительна в течение 30 дней со дня ее выдачи); свидетельство о регистрации по месту жительства (</w:t>
            </w:r>
            <w:hyperlink r:id="rId31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8</w:t>
              </w:r>
            </w:hyperlink>
            <w:r w:rsidRPr="00B03F57">
              <w:rPr>
                <w:rFonts w:ascii="Times New Roman" w:hAnsi="Times New Roman" w:cs="Times New Roman"/>
              </w:rPr>
              <w:t>); свидетельство о регистрации по месту пребывания (</w:t>
            </w:r>
            <w:hyperlink r:id="rId32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3</w:t>
              </w:r>
            </w:hyperlink>
            <w:r w:rsidRPr="00B03F57">
              <w:rPr>
                <w:rFonts w:ascii="Times New Roman" w:hAnsi="Times New Roman" w:cs="Times New Roman"/>
              </w:rPr>
              <w:t>); выписка из домовой (поквартирной) книги, выданная уполномоченным органом (действительна в течение 30 дней со дня ее выдачи) (при регистрации ребенка в жилых помещениях частного жилищного фонда, принадлежащих физическим или юридическим лицам на праве собственности); решение суда об установлении места жительства;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удостоверение опекуна, попечителя; правовой акт органа местного самоуправления об установлении над ребенком опеки (попечительства); договор о передаче ребенка на воспитание в приемную семью, в случае нахождения ребенка в приемной семье;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документы, подтверждающие зачисление ребенка, не достигшего возраста 6 лет и 6 месяцев, в образовательную организацию для обучения по образовательной программе начального общего образования (для детей не достигших указанного возраста, но зачисленных в образовательные организации для обучения по образовательным программам начального общего образования);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доверенность от родителей (законных представителей) на получение Представителем сертификата на оплату части стоимости путевок для детей из спортивных и(или) творческих коллективов в случае их направления организованными группами в организации отдыха детей и молодежи и их оздоровления.</w:t>
            </w:r>
          </w:p>
        </w:tc>
      </w:tr>
      <w:tr w:rsidR="00B03F57" w:rsidTr="00B03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dxa"/>
        </w:trPr>
        <w:tc>
          <w:tcPr>
            <w:tcW w:w="282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lastRenderedPageBreak/>
              <w:t>Дети из малообеспеченных семей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</w:t>
            </w:r>
            <w:hyperlink r:id="rId33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9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 действительна в течение 30 дней со дня ее выдачи); свидетельство о регистрации по месту жительства (</w:t>
            </w:r>
            <w:hyperlink r:id="rId34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8</w:t>
              </w:r>
            </w:hyperlink>
            <w:r w:rsidRPr="00B03F57">
              <w:rPr>
                <w:rFonts w:ascii="Times New Roman" w:hAnsi="Times New Roman" w:cs="Times New Roman"/>
              </w:rPr>
              <w:t>); свидетельство о регистрации по месту пребывания (</w:t>
            </w:r>
            <w:hyperlink r:id="rId35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3</w:t>
              </w:r>
            </w:hyperlink>
            <w:r w:rsidRPr="00B03F57">
              <w:rPr>
                <w:rFonts w:ascii="Times New Roman" w:hAnsi="Times New Roman" w:cs="Times New Roman"/>
              </w:rPr>
              <w:t>); выписка из домовой (поквартирной) книги, выданная уполномоченным органом (действительна в течение 30 дней со дня ее выдачи) (при регистрации ребенка в жилых помещениях частного жилищного фонда, принадлежащих физическим или юридическим лицам на праве собственности); решение суда об установлении места жительства;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 xml:space="preserve">- документы (свидетельство о браке, свидетельство о расторжении брака и другие), подтверждающие изменение фамилии родителя </w:t>
            </w:r>
            <w:r w:rsidRPr="00B03F57">
              <w:rPr>
                <w:rFonts w:ascii="Times New Roman" w:hAnsi="Times New Roman" w:cs="Times New Roman"/>
              </w:rPr>
              <w:lastRenderedPageBreak/>
              <w:t>(законного представителя) (в случае изменения фамилии);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справки о доходах всех членов семьи за 3 последних календарных месяца, предшествующих месяцу подачи заявления о предоставлении оплаты части или полной стоимости путевки в организацию отдыха детей и молодежи и их оздоровления, или справка, выданная центром занятости; трудовая книжка.</w:t>
            </w:r>
          </w:p>
        </w:tc>
      </w:tr>
      <w:tr w:rsidR="00B03F57" w:rsidTr="00B03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dxa"/>
        </w:trPr>
        <w:tc>
          <w:tcPr>
            <w:tcW w:w="282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lastRenderedPageBreak/>
              <w:t>Дети из неполных семей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</w:t>
            </w:r>
            <w:hyperlink r:id="rId36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9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 действительна в течение 30 дней со дня ее выдачи); свидетельство о регистрации по месту жительства (</w:t>
            </w:r>
            <w:hyperlink r:id="rId37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8</w:t>
              </w:r>
            </w:hyperlink>
            <w:r w:rsidRPr="00B03F57">
              <w:rPr>
                <w:rFonts w:ascii="Times New Roman" w:hAnsi="Times New Roman" w:cs="Times New Roman"/>
              </w:rPr>
              <w:t>); свидетельство о регистрации по месту пребывания (</w:t>
            </w:r>
            <w:hyperlink r:id="rId38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3</w:t>
              </w:r>
            </w:hyperlink>
            <w:r w:rsidRPr="00B03F57">
              <w:rPr>
                <w:rFonts w:ascii="Times New Roman" w:hAnsi="Times New Roman" w:cs="Times New Roman"/>
              </w:rPr>
              <w:t>); выписка из домовой (поквартирной) книги, выданная уполномоченным органом (действительна в течение 30 дней со дня ее выдачи) (при регистрации ребенка в жилых помещениях частного жилищного фонда, принадлежащих физическим или юридическим лицам на праве собственности); решение суда об установлении места жительства;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справка от судебного пристава о том, что родители (один из родителей) уклоняются (уклоняется) от уплаты алиментов, за 3 последних календарных месяца, предшествующих месяцу подачи заявления о предоставлении, оплате части или полной стоимости путевки в организации отдыха детей и молодежи и их оздоровления; решение суда (судебный приказ) о взыскании алиментов не исполняется; справка о том, что сведения об отце ребенка внесены в запись акта о рождении на основании заявления матери ребенка (справка формы N 0-25); свидетельство о смерти одного из родителей; определение (постановление) суда о признании лица безвестно отсутствующим (умершим); решение суда о лишении родительских прав (ограничении в родительских правах).</w:t>
            </w:r>
          </w:p>
        </w:tc>
      </w:tr>
      <w:tr w:rsidR="00B03F57" w:rsidTr="00B03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dxa"/>
        </w:trPr>
        <w:tc>
          <w:tcPr>
            <w:tcW w:w="2821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Дети из многодетных семей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 xml:space="preserve">- отметка в паспорте ребенка, достигшего 14 лет, о регистрации </w:t>
            </w:r>
            <w:r w:rsidRPr="00B03F57">
              <w:rPr>
                <w:rFonts w:ascii="Times New Roman" w:hAnsi="Times New Roman" w:cs="Times New Roman"/>
              </w:rPr>
              <w:lastRenderedPageBreak/>
              <w:t>ребенка по месту жительства в Санкт-Петербурге; справка о регистрации по месту жительства (</w:t>
            </w:r>
            <w:hyperlink r:id="rId39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9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 действительна в течение 30 дней со дня ее выдачи); свидетельство о регистрации по месту жительства (</w:t>
            </w:r>
            <w:hyperlink r:id="rId40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8</w:t>
              </w:r>
            </w:hyperlink>
            <w:r w:rsidRPr="00B03F57">
              <w:rPr>
                <w:rFonts w:ascii="Times New Roman" w:hAnsi="Times New Roman" w:cs="Times New Roman"/>
              </w:rPr>
              <w:t>); свидетельство о регистрации по месту пребывания (</w:t>
            </w:r>
            <w:hyperlink r:id="rId41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3</w:t>
              </w:r>
            </w:hyperlink>
            <w:r w:rsidRPr="00B03F57">
              <w:rPr>
                <w:rFonts w:ascii="Times New Roman" w:hAnsi="Times New Roman" w:cs="Times New Roman"/>
              </w:rPr>
              <w:t>); выписка из домовой (поквартирной) книги, выданная уполномоченным органом (действительна в течение 30 дней со дня ее выдачи) (при регистрации ребенка в жилых помещениях частного жилищного фонда, принадлежащих физическим или юридическим лицам на праве собственности); решение суда об установлении места жительства;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удостоверение "Многодетная семья Санкт-Петербурга", свидетельство многодетной семьи в Санкт-Петербурге или свидетельства о рождении детей.</w:t>
            </w:r>
          </w:p>
        </w:tc>
      </w:tr>
      <w:tr w:rsidR="00B03F57" w:rsidTr="00B03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dxa"/>
        </w:trPr>
        <w:tc>
          <w:tcPr>
            <w:tcW w:w="282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lastRenderedPageBreak/>
              <w:t>Дети работающих граждан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</w:t>
            </w:r>
            <w:hyperlink r:id="rId42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9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 действительна в течение 30 дней со дня ее выдачи); свидетельство о регистрации по месту жительства (</w:t>
            </w:r>
            <w:hyperlink r:id="rId43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8</w:t>
              </w:r>
            </w:hyperlink>
            <w:r w:rsidRPr="00B03F57">
              <w:rPr>
                <w:rFonts w:ascii="Times New Roman" w:hAnsi="Times New Roman" w:cs="Times New Roman"/>
              </w:rPr>
              <w:t>); свидетельство о регистрации по месту пребывания (</w:t>
            </w:r>
            <w:hyperlink r:id="rId44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3</w:t>
              </w:r>
            </w:hyperlink>
            <w:r w:rsidRPr="00B03F57">
              <w:rPr>
                <w:rFonts w:ascii="Times New Roman" w:hAnsi="Times New Roman" w:cs="Times New Roman"/>
              </w:rPr>
              <w:t>); выписка из домовой (поквартирной) книги, выданная уполномоченным органом (действительна в течение 30 дней со дня ее выдачи) (при регистрации ребенка в жилых помещениях частного жилищного фонда, принадлежащих физическим или юридическим лицам на праве собственности); решение суда об установлении места жительства;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удостоверение опекуна, попечителя; правовой акт органа местного самоуправления об установлении над ребенком опеки (попечительства); договор о передаче ребенка на воспитание в приемную семью, в случае нахождения ребенка в приемной семье;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документы, подтверждающие зачисление ребенка,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не достигшего возраста 6 лет и 6 месяцев, в образовательную организацию для обучения по образовательной программе начального общего образования (для детей не достигших указанного возраста, но зачисленных в образовательные организации для обучения по образовательным программам начального общего образования);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 xml:space="preserve">- справка с места работы родителя (законного представителя) </w:t>
            </w:r>
            <w:r w:rsidRPr="00B03F57">
              <w:rPr>
                <w:rFonts w:ascii="Times New Roman" w:hAnsi="Times New Roman" w:cs="Times New Roman"/>
              </w:rPr>
              <w:lastRenderedPageBreak/>
              <w:t>(действительна в течение 30 дней со дня ее выдачи).</w:t>
            </w:r>
          </w:p>
        </w:tc>
      </w:tr>
      <w:tr w:rsidR="00B03F57" w:rsidTr="00B03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dxa"/>
        </w:trPr>
        <w:tc>
          <w:tcPr>
            <w:tcW w:w="2821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lastRenderedPageBreak/>
              <w:t>Дети, один из родителей (законных представителей) которых является добровольным пожарным, сведения о котором содержатся в реестре добровольных пожарных не менее 3 лет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</w:t>
            </w:r>
            <w:hyperlink r:id="rId45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9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 действительна в течение 30 дней со дня ее выдачи); свидетельство о регистрации по месту жительства (</w:t>
            </w:r>
            <w:hyperlink r:id="rId46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8</w:t>
              </w:r>
            </w:hyperlink>
            <w:r w:rsidRPr="00B03F57">
              <w:rPr>
                <w:rFonts w:ascii="Times New Roman" w:hAnsi="Times New Roman" w:cs="Times New Roman"/>
              </w:rPr>
              <w:t>); свидетельство о регистрации по месту пребывания (</w:t>
            </w:r>
            <w:hyperlink r:id="rId47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3</w:t>
              </w:r>
            </w:hyperlink>
            <w:r w:rsidRPr="00B03F57">
              <w:rPr>
                <w:rFonts w:ascii="Times New Roman" w:hAnsi="Times New Roman" w:cs="Times New Roman"/>
              </w:rPr>
              <w:t>); выписка из домовой (поквартирной) книги, выданная уполномоченным органом (действительна в течение 30 дней со дня ее выдачи) (при регистрации ребенка в жилых помещениях частного жилищного фонда, принадлежащих физическим или юридическим лицам на праве собственности); решение суда об установлении места жительства;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выписка о внесении сведений в реестр добровольных пожарных, выданная территориальными органами МЧС России.</w:t>
            </w:r>
          </w:p>
        </w:tc>
      </w:tr>
      <w:tr w:rsidR="00B03F57" w:rsidTr="00B03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dxa"/>
        </w:trPr>
        <w:tc>
          <w:tcPr>
            <w:tcW w:w="282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</w:t>
            </w:r>
            <w:hyperlink r:id="rId48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9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 действительна в течение 30 дней со дня ее выдачи); свидетельство о регистрации по месту жительства (</w:t>
            </w:r>
            <w:hyperlink r:id="rId49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8</w:t>
              </w:r>
            </w:hyperlink>
            <w:r w:rsidRPr="00B03F57">
              <w:rPr>
                <w:rFonts w:ascii="Times New Roman" w:hAnsi="Times New Roman" w:cs="Times New Roman"/>
              </w:rPr>
              <w:t>); свидетельство о регистрации по месту пребывания (</w:t>
            </w:r>
            <w:hyperlink r:id="rId50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3</w:t>
              </w:r>
            </w:hyperlink>
            <w:r w:rsidRPr="00B03F57">
              <w:rPr>
                <w:rFonts w:ascii="Times New Roman" w:hAnsi="Times New Roman" w:cs="Times New Roman"/>
              </w:rPr>
              <w:t>); выписка из домовой (поквартирной) книги, выданная уполномоченным органом (действительна в течение 30 дней со дня ее выдачи) (при регистрации ребенка в жилых помещениях частного жилищного фонда, принадлежащих физическим или юридическим лицам на праве собственности); решение суда об установлении места жительства;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 xml:space="preserve">- информация о нахождении обучающихся с девиантным (общественно опасным) поведением, нуждающихся в особых </w:t>
            </w:r>
            <w:r w:rsidRPr="00B03F57">
              <w:rPr>
                <w:rFonts w:ascii="Times New Roman" w:hAnsi="Times New Roman" w:cs="Times New Roman"/>
              </w:rPr>
              <w:lastRenderedPageBreak/>
              <w:t>условиях воспитания, обучения и требующих специального педагогического подхода, подведомственных Комитету по образованию (предоставляется руководителем специального учебно-воспитательного учреждения открытого и закрытого типа в Комиссию по организации отдыха детей и молодежи и их оздоровления).</w:t>
            </w:r>
          </w:p>
        </w:tc>
      </w:tr>
      <w:tr w:rsidR="00B03F57" w:rsidTr="00B03F5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5" w:type="dxa"/>
        </w:trPr>
        <w:tc>
          <w:tcPr>
            <w:tcW w:w="282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lastRenderedPageBreak/>
              <w:t>Дети, страдающие заболеванием целиакия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свидетельство о рождении, паспорт ребенка или временное удостоверение личности гражданина Российской Федерации, выдаваемое на период оформления паспорта;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информация о страховом номере индивидуального лицевого счета в системе обязательного пенсионного страхования ребенка, заявителя;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</w:t>
            </w:r>
            <w:hyperlink r:id="rId51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9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 действительна в течение 30 дней со дня ее выдачи); свидетельство о регистрации по месту жительства (</w:t>
            </w:r>
            <w:hyperlink r:id="rId52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8</w:t>
              </w:r>
            </w:hyperlink>
            <w:r w:rsidRPr="00B03F57">
              <w:rPr>
                <w:rFonts w:ascii="Times New Roman" w:hAnsi="Times New Roman" w:cs="Times New Roman"/>
              </w:rPr>
              <w:t>); свидетельство о регистрации по месту пребывания (</w:t>
            </w:r>
            <w:hyperlink r:id="rId53" w:history="1">
              <w:r w:rsidRPr="00B03F57">
                <w:rPr>
                  <w:rStyle w:val="a3"/>
                  <w:rFonts w:ascii="Times New Roman" w:hAnsi="Times New Roman" w:cs="Times New Roman"/>
                </w:rPr>
                <w:t>форма N 3</w:t>
              </w:r>
            </w:hyperlink>
            <w:r w:rsidRPr="00B03F57">
              <w:rPr>
                <w:rFonts w:ascii="Times New Roman" w:hAnsi="Times New Roman" w:cs="Times New Roman"/>
              </w:rPr>
              <w:t>); выписка из домовой (поквартирной) книги, выданная уполномоченным органом (действительна в течение 30 дней со дня ее выдачи) (при регистрации ребенка в жилых помещениях частного жилищного фонда, принадлежащих физическим или юридическим лицам на праве собственности); решение суда об установлении места жительства;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>- документы (свидетельство о браке, свидетельство о расторжении брака и другие), подтверждающие изменение фамилии родителя (законного представителя) (в случае изменения фамилии);</w:t>
            </w:r>
          </w:p>
          <w:p w:rsidR="00B03F57" w:rsidRPr="00B03F57" w:rsidRDefault="00B03F57">
            <w:pPr>
              <w:pStyle w:val="ae"/>
              <w:rPr>
                <w:rFonts w:ascii="Times New Roman" w:hAnsi="Times New Roman" w:cs="Times New Roman"/>
              </w:rPr>
            </w:pPr>
            <w:r w:rsidRPr="00B03F57">
              <w:rPr>
                <w:rFonts w:ascii="Times New Roman" w:hAnsi="Times New Roman" w:cs="Times New Roman"/>
              </w:rPr>
              <w:t xml:space="preserve">- справка о наличии у ребенка, не являющегося инвалидом, заболевания целиакия (форма, утвержденная </w:t>
            </w:r>
            <w:hyperlink r:id="rId54" w:history="1">
              <w:r w:rsidRPr="00B03F57">
                <w:rPr>
                  <w:rStyle w:val="a3"/>
                  <w:rFonts w:ascii="Times New Roman" w:hAnsi="Times New Roman" w:cs="Times New Roman"/>
                </w:rPr>
                <w:t>распоряжением</w:t>
              </w:r>
            </w:hyperlink>
            <w:r w:rsidRPr="00B03F57">
              <w:rPr>
                <w:rFonts w:ascii="Times New Roman" w:hAnsi="Times New Roman" w:cs="Times New Roman"/>
              </w:rPr>
              <w:t xml:space="preserve"> Комитета по здравоохранению от 12.05.2014 N 173-р), выданная учреждением здравоохранения</w:t>
            </w:r>
          </w:p>
        </w:tc>
      </w:tr>
    </w:tbl>
    <w:p w:rsidR="003141C9" w:rsidRDefault="003141C9" w:rsidP="00F35A02">
      <w:pPr>
        <w:jc w:val="both"/>
        <w:rPr>
          <w:sz w:val="28"/>
          <w:szCs w:val="28"/>
        </w:rPr>
      </w:pPr>
    </w:p>
    <w:p w:rsidR="00F35A02" w:rsidRPr="0069755E" w:rsidRDefault="00F35A02" w:rsidP="00F35A02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</w:t>
      </w:r>
      <w:r w:rsidRPr="0069755E">
        <w:rPr>
          <w:sz w:val="24"/>
          <w:szCs w:val="24"/>
        </w:rPr>
        <w:t>Дополнительную инфо</w:t>
      </w:r>
      <w:r>
        <w:rPr>
          <w:sz w:val="24"/>
          <w:szCs w:val="24"/>
        </w:rPr>
        <w:t>рмацию по предоставлению путевок</w:t>
      </w:r>
      <w:r w:rsidRPr="0069755E">
        <w:rPr>
          <w:sz w:val="24"/>
          <w:szCs w:val="24"/>
        </w:rPr>
        <w:t xml:space="preserve"> можно по</w:t>
      </w:r>
      <w:r>
        <w:rPr>
          <w:sz w:val="24"/>
          <w:szCs w:val="24"/>
        </w:rPr>
        <w:t>лучить п</w:t>
      </w:r>
      <w:r w:rsidR="00B03F57">
        <w:rPr>
          <w:sz w:val="24"/>
          <w:szCs w:val="24"/>
        </w:rPr>
        <w:t>о телефону: 576-52-84, 576-56-56*590</w:t>
      </w:r>
    </w:p>
    <w:p w:rsidR="008C77DD" w:rsidRDefault="008C77DD" w:rsidP="005636BD">
      <w:pPr>
        <w:ind w:firstLine="708"/>
        <w:jc w:val="both"/>
        <w:rPr>
          <w:sz w:val="24"/>
          <w:szCs w:val="24"/>
        </w:rPr>
      </w:pPr>
    </w:p>
    <w:p w:rsidR="008C77DD" w:rsidRDefault="008C77DD" w:rsidP="005636BD">
      <w:pPr>
        <w:ind w:firstLine="708"/>
        <w:jc w:val="both"/>
        <w:rPr>
          <w:sz w:val="24"/>
          <w:szCs w:val="24"/>
        </w:rPr>
      </w:pPr>
    </w:p>
    <w:p w:rsidR="008C77DD" w:rsidRDefault="008C77DD" w:rsidP="005636BD">
      <w:pPr>
        <w:ind w:firstLine="708"/>
        <w:jc w:val="both"/>
        <w:rPr>
          <w:sz w:val="24"/>
          <w:szCs w:val="24"/>
        </w:rPr>
      </w:pPr>
    </w:p>
    <w:p w:rsidR="008C77DD" w:rsidRDefault="008C77DD" w:rsidP="005636BD">
      <w:pPr>
        <w:ind w:firstLine="708"/>
        <w:jc w:val="both"/>
        <w:rPr>
          <w:sz w:val="24"/>
          <w:szCs w:val="24"/>
        </w:rPr>
      </w:pPr>
    </w:p>
    <w:p w:rsidR="008C77DD" w:rsidRDefault="008C77DD" w:rsidP="005636BD">
      <w:pPr>
        <w:ind w:firstLine="708"/>
        <w:jc w:val="both"/>
        <w:rPr>
          <w:sz w:val="24"/>
          <w:szCs w:val="24"/>
        </w:rPr>
      </w:pPr>
    </w:p>
    <w:p w:rsidR="008C77DD" w:rsidRDefault="008C77DD" w:rsidP="005636BD">
      <w:pPr>
        <w:ind w:firstLine="708"/>
        <w:jc w:val="both"/>
        <w:rPr>
          <w:sz w:val="24"/>
          <w:szCs w:val="24"/>
        </w:rPr>
      </w:pPr>
    </w:p>
    <w:p w:rsidR="008C77DD" w:rsidRDefault="008C77DD" w:rsidP="005636BD">
      <w:pPr>
        <w:ind w:firstLine="708"/>
        <w:jc w:val="both"/>
        <w:rPr>
          <w:sz w:val="24"/>
          <w:szCs w:val="24"/>
        </w:rPr>
      </w:pPr>
    </w:p>
    <w:p w:rsidR="008C77DD" w:rsidRDefault="008C77DD" w:rsidP="005636BD">
      <w:pPr>
        <w:ind w:firstLine="708"/>
        <w:jc w:val="both"/>
        <w:rPr>
          <w:sz w:val="24"/>
          <w:szCs w:val="24"/>
        </w:rPr>
      </w:pPr>
    </w:p>
    <w:p w:rsidR="008C77DD" w:rsidRDefault="008C77DD" w:rsidP="00B64A82">
      <w:pPr>
        <w:jc w:val="both"/>
        <w:rPr>
          <w:sz w:val="24"/>
          <w:szCs w:val="24"/>
        </w:rPr>
      </w:pPr>
    </w:p>
    <w:p w:rsidR="008C77DD" w:rsidRDefault="008C77DD" w:rsidP="005636BD">
      <w:pPr>
        <w:ind w:firstLine="708"/>
        <w:jc w:val="both"/>
        <w:rPr>
          <w:sz w:val="24"/>
          <w:szCs w:val="24"/>
        </w:rPr>
      </w:pPr>
    </w:p>
    <w:p w:rsidR="008C77DD" w:rsidRDefault="008C77DD" w:rsidP="005636BD">
      <w:pPr>
        <w:ind w:firstLine="708"/>
        <w:jc w:val="both"/>
        <w:rPr>
          <w:sz w:val="24"/>
          <w:szCs w:val="24"/>
        </w:rPr>
      </w:pPr>
    </w:p>
    <w:p w:rsidR="008C77DD" w:rsidRDefault="008C77DD" w:rsidP="005636BD">
      <w:pPr>
        <w:ind w:firstLine="708"/>
        <w:jc w:val="both"/>
        <w:rPr>
          <w:sz w:val="24"/>
          <w:szCs w:val="24"/>
        </w:rPr>
      </w:pPr>
    </w:p>
    <w:sectPr w:rsidR="008C77DD" w:rsidSect="008F4C19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9F7341"/>
    <w:multiLevelType w:val="hybridMultilevel"/>
    <w:tmpl w:val="54D25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189"/>
    <w:rsid w:val="00036CCC"/>
    <w:rsid w:val="00061BA4"/>
    <w:rsid w:val="00063B6C"/>
    <w:rsid w:val="000A293F"/>
    <w:rsid w:val="000A4E0C"/>
    <w:rsid w:val="000B0C69"/>
    <w:rsid w:val="00127BE8"/>
    <w:rsid w:val="001965C2"/>
    <w:rsid w:val="001C58B4"/>
    <w:rsid w:val="001E48C5"/>
    <w:rsid w:val="00200DCD"/>
    <w:rsid w:val="00201204"/>
    <w:rsid w:val="00207CF2"/>
    <w:rsid w:val="002452B4"/>
    <w:rsid w:val="00263C0B"/>
    <w:rsid w:val="002937F6"/>
    <w:rsid w:val="002E3D57"/>
    <w:rsid w:val="003031FC"/>
    <w:rsid w:val="003141C9"/>
    <w:rsid w:val="00334101"/>
    <w:rsid w:val="00342BC1"/>
    <w:rsid w:val="00385B8F"/>
    <w:rsid w:val="003C58E0"/>
    <w:rsid w:val="003E61EE"/>
    <w:rsid w:val="00400FA9"/>
    <w:rsid w:val="004476F9"/>
    <w:rsid w:val="004720B8"/>
    <w:rsid w:val="004860AF"/>
    <w:rsid w:val="004937E8"/>
    <w:rsid w:val="004B205D"/>
    <w:rsid w:val="0052501F"/>
    <w:rsid w:val="00531A3A"/>
    <w:rsid w:val="005636BD"/>
    <w:rsid w:val="00572C35"/>
    <w:rsid w:val="00592798"/>
    <w:rsid w:val="00593093"/>
    <w:rsid w:val="005C751E"/>
    <w:rsid w:val="005D79E0"/>
    <w:rsid w:val="00602A31"/>
    <w:rsid w:val="0064773F"/>
    <w:rsid w:val="0069755E"/>
    <w:rsid w:val="006B7699"/>
    <w:rsid w:val="006C0009"/>
    <w:rsid w:val="006E52AC"/>
    <w:rsid w:val="006F5E3B"/>
    <w:rsid w:val="00724EB7"/>
    <w:rsid w:val="0073077A"/>
    <w:rsid w:val="00732B83"/>
    <w:rsid w:val="00756E4A"/>
    <w:rsid w:val="00790E37"/>
    <w:rsid w:val="007C1889"/>
    <w:rsid w:val="007C2CC8"/>
    <w:rsid w:val="007C41F5"/>
    <w:rsid w:val="007C576C"/>
    <w:rsid w:val="007F4D1A"/>
    <w:rsid w:val="00820A38"/>
    <w:rsid w:val="0083368B"/>
    <w:rsid w:val="008402E3"/>
    <w:rsid w:val="00860120"/>
    <w:rsid w:val="00867597"/>
    <w:rsid w:val="00876DA9"/>
    <w:rsid w:val="008C77DD"/>
    <w:rsid w:val="008E5FDD"/>
    <w:rsid w:val="008F4C19"/>
    <w:rsid w:val="008F7258"/>
    <w:rsid w:val="00933343"/>
    <w:rsid w:val="00986C11"/>
    <w:rsid w:val="009C4EA7"/>
    <w:rsid w:val="009E1068"/>
    <w:rsid w:val="009E60F3"/>
    <w:rsid w:val="009F19EA"/>
    <w:rsid w:val="00A33738"/>
    <w:rsid w:val="00A531D8"/>
    <w:rsid w:val="00A673CF"/>
    <w:rsid w:val="00A71189"/>
    <w:rsid w:val="00A7519B"/>
    <w:rsid w:val="00B026B2"/>
    <w:rsid w:val="00B03F57"/>
    <w:rsid w:val="00B04DEC"/>
    <w:rsid w:val="00B50F6F"/>
    <w:rsid w:val="00B6036D"/>
    <w:rsid w:val="00B60920"/>
    <w:rsid w:val="00B64A82"/>
    <w:rsid w:val="00B674DB"/>
    <w:rsid w:val="00B676F0"/>
    <w:rsid w:val="00B8690D"/>
    <w:rsid w:val="00B91345"/>
    <w:rsid w:val="00BD6377"/>
    <w:rsid w:val="00BD754C"/>
    <w:rsid w:val="00BE6E01"/>
    <w:rsid w:val="00C20C60"/>
    <w:rsid w:val="00C664AF"/>
    <w:rsid w:val="00C91FB9"/>
    <w:rsid w:val="00CB6FBA"/>
    <w:rsid w:val="00CC01E6"/>
    <w:rsid w:val="00CC244D"/>
    <w:rsid w:val="00CE2558"/>
    <w:rsid w:val="00D129E9"/>
    <w:rsid w:val="00D16056"/>
    <w:rsid w:val="00D3053B"/>
    <w:rsid w:val="00D315FA"/>
    <w:rsid w:val="00D56DD0"/>
    <w:rsid w:val="00DB4341"/>
    <w:rsid w:val="00DC0137"/>
    <w:rsid w:val="00DF0474"/>
    <w:rsid w:val="00E14102"/>
    <w:rsid w:val="00E510AB"/>
    <w:rsid w:val="00E51EB3"/>
    <w:rsid w:val="00E64AD1"/>
    <w:rsid w:val="00E7606A"/>
    <w:rsid w:val="00EA1E46"/>
    <w:rsid w:val="00ED18E6"/>
    <w:rsid w:val="00EF2CD3"/>
    <w:rsid w:val="00F35A02"/>
    <w:rsid w:val="00F63610"/>
    <w:rsid w:val="00F734F5"/>
    <w:rsid w:val="00FB011A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7D619-638C-4EDF-8914-40664628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026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207CF2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B026B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Heading">
    <w:name w:val="Heading"/>
    <w:uiPriority w:val="99"/>
    <w:rsid w:val="00B026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Normal (Web)"/>
    <w:basedOn w:val="a"/>
    <w:semiHidden/>
    <w:unhideWhenUsed/>
    <w:rsid w:val="008C77DD"/>
    <w:pPr>
      <w:spacing w:after="75"/>
    </w:pPr>
    <w:rPr>
      <w:sz w:val="24"/>
      <w:szCs w:val="24"/>
    </w:rPr>
  </w:style>
  <w:style w:type="character" w:styleId="a5">
    <w:name w:val="Strong"/>
    <w:basedOn w:val="a0"/>
    <w:qFormat/>
    <w:rsid w:val="008C77DD"/>
    <w:rPr>
      <w:b/>
      <w:bCs/>
    </w:rPr>
  </w:style>
  <w:style w:type="paragraph" w:styleId="a6">
    <w:name w:val="List Paragraph"/>
    <w:basedOn w:val="a"/>
    <w:uiPriority w:val="34"/>
    <w:qFormat/>
    <w:rsid w:val="006E52A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7B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7B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Таблицы (моноширинный)"/>
    <w:basedOn w:val="a"/>
    <w:next w:val="a"/>
    <w:uiPriority w:val="99"/>
    <w:rsid w:val="002937F6"/>
    <w:pPr>
      <w:autoSpaceDE w:val="0"/>
      <w:autoSpaceDN w:val="0"/>
      <w:adjustRightInd w:val="0"/>
    </w:pPr>
    <w:rPr>
      <w:rFonts w:ascii="Courier New" w:eastAsiaTheme="minorHAnsi" w:hAnsi="Courier New" w:cs="Courier New"/>
      <w:sz w:val="24"/>
      <w:szCs w:val="24"/>
      <w:lang w:eastAsia="en-US"/>
    </w:rPr>
  </w:style>
  <w:style w:type="paragraph" w:customStyle="1" w:styleId="aa">
    <w:name w:val="Комментарий"/>
    <w:basedOn w:val="a"/>
    <w:next w:val="a"/>
    <w:uiPriority w:val="99"/>
    <w:rsid w:val="002937F6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2937F6"/>
    <w:rPr>
      <w:i/>
      <w:iCs/>
    </w:rPr>
  </w:style>
  <w:style w:type="character" w:customStyle="1" w:styleId="ac">
    <w:name w:val="Цветовое выделение"/>
    <w:uiPriority w:val="99"/>
    <w:rsid w:val="002937F6"/>
    <w:rPr>
      <w:b/>
      <w:bCs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2937F6"/>
    <w:pPr>
      <w:autoSpaceDE w:val="0"/>
      <w:autoSpaceDN w:val="0"/>
      <w:adjustRightInd w:val="0"/>
      <w:jc w:val="both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ae">
    <w:name w:val="Прижатый влево"/>
    <w:basedOn w:val="a"/>
    <w:next w:val="a"/>
    <w:uiPriority w:val="99"/>
    <w:rsid w:val="002937F6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formattext">
    <w:name w:val="formattext"/>
    <w:basedOn w:val="a"/>
    <w:rsid w:val="00B8690D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B8690D"/>
    <w:rPr>
      <w:color w:val="0000FF"/>
      <w:u w:val="single"/>
    </w:rPr>
  </w:style>
  <w:style w:type="paragraph" w:customStyle="1" w:styleId="headertext">
    <w:name w:val="headertext"/>
    <w:basedOn w:val="a"/>
    <w:rsid w:val="00E64AD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70777304.0" TargetMode="External"/><Relationship Id="rId18" Type="http://schemas.openxmlformats.org/officeDocument/2006/relationships/hyperlink" Target="garantF1://7854652.2000" TargetMode="External"/><Relationship Id="rId26" Type="http://schemas.openxmlformats.org/officeDocument/2006/relationships/hyperlink" Target="garantF1://70255306.1900" TargetMode="External"/><Relationship Id="rId39" Type="http://schemas.openxmlformats.org/officeDocument/2006/relationships/hyperlink" Target="garantF1://7854652.2000" TargetMode="External"/><Relationship Id="rId21" Type="http://schemas.openxmlformats.org/officeDocument/2006/relationships/hyperlink" Target="garantF1://7854652.2000" TargetMode="External"/><Relationship Id="rId34" Type="http://schemas.openxmlformats.org/officeDocument/2006/relationships/hyperlink" Target="garantF1://70255306.15000" TargetMode="External"/><Relationship Id="rId42" Type="http://schemas.openxmlformats.org/officeDocument/2006/relationships/hyperlink" Target="garantF1://7854652.2000" TargetMode="External"/><Relationship Id="rId47" Type="http://schemas.openxmlformats.org/officeDocument/2006/relationships/hyperlink" Target="garantF1://70255306.1900" TargetMode="External"/><Relationship Id="rId50" Type="http://schemas.openxmlformats.org/officeDocument/2006/relationships/hyperlink" Target="garantF1://70255306.1900" TargetMode="External"/><Relationship Id="rId55" Type="http://schemas.openxmlformats.org/officeDocument/2006/relationships/fontTable" Target="fontTable.xml"/><Relationship Id="rId7" Type="http://schemas.openxmlformats.org/officeDocument/2006/relationships/hyperlink" Target="garantF1://70255306.15000" TargetMode="External"/><Relationship Id="rId12" Type="http://schemas.openxmlformats.org/officeDocument/2006/relationships/hyperlink" Target="garantF1://70777304.164" TargetMode="External"/><Relationship Id="rId17" Type="http://schemas.openxmlformats.org/officeDocument/2006/relationships/hyperlink" Target="garantF1://70255306.1900" TargetMode="External"/><Relationship Id="rId25" Type="http://schemas.openxmlformats.org/officeDocument/2006/relationships/hyperlink" Target="garantF1://70255306.15000" TargetMode="External"/><Relationship Id="rId33" Type="http://schemas.openxmlformats.org/officeDocument/2006/relationships/hyperlink" Target="garantF1://7854652.2000" TargetMode="External"/><Relationship Id="rId38" Type="http://schemas.openxmlformats.org/officeDocument/2006/relationships/hyperlink" Target="garantF1://70255306.1900" TargetMode="External"/><Relationship Id="rId46" Type="http://schemas.openxmlformats.org/officeDocument/2006/relationships/hyperlink" Target="garantF1://70255306.1500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0255306.15000" TargetMode="External"/><Relationship Id="rId20" Type="http://schemas.openxmlformats.org/officeDocument/2006/relationships/hyperlink" Target="garantF1://70255306.1900" TargetMode="External"/><Relationship Id="rId29" Type="http://schemas.openxmlformats.org/officeDocument/2006/relationships/hyperlink" Target="garantF1://70255306.1900" TargetMode="External"/><Relationship Id="rId41" Type="http://schemas.openxmlformats.org/officeDocument/2006/relationships/hyperlink" Target="garantF1://70255306.1900" TargetMode="External"/><Relationship Id="rId54" Type="http://schemas.openxmlformats.org/officeDocument/2006/relationships/hyperlink" Target="garantF1://22814558.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7854652.2000" TargetMode="External"/><Relationship Id="rId11" Type="http://schemas.openxmlformats.org/officeDocument/2006/relationships/hyperlink" Target="garantF1://70255306.1900" TargetMode="External"/><Relationship Id="rId24" Type="http://schemas.openxmlformats.org/officeDocument/2006/relationships/hyperlink" Target="garantF1://7854652.2000" TargetMode="External"/><Relationship Id="rId32" Type="http://schemas.openxmlformats.org/officeDocument/2006/relationships/hyperlink" Target="garantF1://70255306.1900" TargetMode="External"/><Relationship Id="rId37" Type="http://schemas.openxmlformats.org/officeDocument/2006/relationships/hyperlink" Target="garantF1://70255306.15000" TargetMode="External"/><Relationship Id="rId40" Type="http://schemas.openxmlformats.org/officeDocument/2006/relationships/hyperlink" Target="garantF1://70255306.15000" TargetMode="External"/><Relationship Id="rId45" Type="http://schemas.openxmlformats.org/officeDocument/2006/relationships/hyperlink" Target="garantF1://7854652.2000" TargetMode="External"/><Relationship Id="rId53" Type="http://schemas.openxmlformats.org/officeDocument/2006/relationships/hyperlink" Target="garantF1://70255306.19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854652.2000" TargetMode="External"/><Relationship Id="rId23" Type="http://schemas.openxmlformats.org/officeDocument/2006/relationships/hyperlink" Target="garantF1://70255306.1900" TargetMode="External"/><Relationship Id="rId28" Type="http://schemas.openxmlformats.org/officeDocument/2006/relationships/hyperlink" Target="garantF1://70255306.15000" TargetMode="External"/><Relationship Id="rId36" Type="http://schemas.openxmlformats.org/officeDocument/2006/relationships/hyperlink" Target="garantF1://7854652.2000" TargetMode="External"/><Relationship Id="rId49" Type="http://schemas.openxmlformats.org/officeDocument/2006/relationships/hyperlink" Target="garantF1://70255306.15000" TargetMode="External"/><Relationship Id="rId10" Type="http://schemas.openxmlformats.org/officeDocument/2006/relationships/hyperlink" Target="garantF1://70255306.15000" TargetMode="External"/><Relationship Id="rId19" Type="http://schemas.openxmlformats.org/officeDocument/2006/relationships/hyperlink" Target="garantF1://70255306.15000" TargetMode="External"/><Relationship Id="rId31" Type="http://schemas.openxmlformats.org/officeDocument/2006/relationships/hyperlink" Target="garantF1://70255306.15000" TargetMode="External"/><Relationship Id="rId44" Type="http://schemas.openxmlformats.org/officeDocument/2006/relationships/hyperlink" Target="garantF1://70255306.1900" TargetMode="External"/><Relationship Id="rId52" Type="http://schemas.openxmlformats.org/officeDocument/2006/relationships/hyperlink" Target="garantF1://70255306.15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854652.2000" TargetMode="External"/><Relationship Id="rId14" Type="http://schemas.openxmlformats.org/officeDocument/2006/relationships/hyperlink" Target="garantF1://71925778.0" TargetMode="External"/><Relationship Id="rId22" Type="http://schemas.openxmlformats.org/officeDocument/2006/relationships/hyperlink" Target="garantF1://70255306.15000" TargetMode="External"/><Relationship Id="rId27" Type="http://schemas.openxmlformats.org/officeDocument/2006/relationships/hyperlink" Target="garantF1://7854652.2000" TargetMode="External"/><Relationship Id="rId30" Type="http://schemas.openxmlformats.org/officeDocument/2006/relationships/hyperlink" Target="garantF1://7854652.2000" TargetMode="External"/><Relationship Id="rId35" Type="http://schemas.openxmlformats.org/officeDocument/2006/relationships/hyperlink" Target="garantF1://70255306.1900" TargetMode="External"/><Relationship Id="rId43" Type="http://schemas.openxmlformats.org/officeDocument/2006/relationships/hyperlink" Target="garantF1://70255306.15000" TargetMode="External"/><Relationship Id="rId48" Type="http://schemas.openxmlformats.org/officeDocument/2006/relationships/hyperlink" Target="garantF1://7854652.2000" TargetMode="External"/><Relationship Id="rId56" Type="http://schemas.openxmlformats.org/officeDocument/2006/relationships/theme" Target="theme/theme1.xml"/><Relationship Id="rId8" Type="http://schemas.openxmlformats.org/officeDocument/2006/relationships/hyperlink" Target="garantF1://70255306.1900" TargetMode="External"/><Relationship Id="rId51" Type="http://schemas.openxmlformats.org/officeDocument/2006/relationships/hyperlink" Target="garantF1://7854652.200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CC1D5A-1985-4E54-B2A1-ECFFE4F92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5013</Words>
  <Characters>28576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parhomenko</dc:creator>
  <cp:lastModifiedBy>Учитель</cp:lastModifiedBy>
  <cp:revision>2</cp:revision>
  <cp:lastPrinted>2021-04-12T09:39:00Z</cp:lastPrinted>
  <dcterms:created xsi:type="dcterms:W3CDTF">2021-04-13T08:28:00Z</dcterms:created>
  <dcterms:modified xsi:type="dcterms:W3CDTF">2021-04-13T08:28:00Z</dcterms:modified>
</cp:coreProperties>
</file>