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CC3" w:rsidRPr="00330CC3" w:rsidRDefault="00330CC3" w:rsidP="00330C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b/>
          <w:bCs/>
          <w:sz w:val="24"/>
          <w:szCs w:val="24"/>
        </w:rPr>
        <w:t>«Стратегия развития воспитания в Российской Федерации на период до 2025 года. Концепция духовно нравственного развития и воспитания личности гражданина России. Традиционные и инновационные средства и формы воспитательного процесса»</w:t>
      </w:r>
    </w:p>
    <w:p w:rsidR="00330CC3" w:rsidRPr="00330CC3" w:rsidRDefault="00330CC3" w:rsidP="003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Приоритетная задача Российской Федерации – формирование новых поколений, обладающих знаниями и умениями, которые отвечают требованиям XXI века, разделяющих традиционные нравственные ценности, готовых к мирному созиданию и защите Родины. Ключевым инструментом решения этой задачи является воспитание детей. Стратегические ориентиры воспитания сформулированы Президентом Российской Федерации В. В. Путиным: «…Формирование гармоничной личности, воспитание гражданина России – зрелого, ответственного человека, в котором сочетается любовь к большой и малой родине, общенациональная и этническая идентичность, уважение к культуре, традициям людей, которые живут рядом». Стратегия развития воспитания в Российской Федерации на период до 2025 года (далее – Стратегия) призвана определить комплекс действий, адекватных динамике социальных, экономических и политических изменений в жизни страны, учитывающих особенности и потребности современных детей, социальные и психологические реалии их развития.</w:t>
      </w:r>
    </w:p>
    <w:p w:rsidR="00330CC3" w:rsidRPr="00330CC3" w:rsidRDefault="00330CC3" w:rsidP="003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Стратегия ориентирована на качественно новый общественный статус социальных институтов воспитания, обновление воспитательного процесса на основе оптимального сочетания отечественных традиций, современного опыта, достижений научных школ, предусматривающих культурно-исторический системно-</w:t>
      </w:r>
      <w:proofErr w:type="spellStart"/>
      <w:r w:rsidRPr="00330CC3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330CC3">
        <w:rPr>
          <w:rFonts w:ascii="Times New Roman" w:hAnsi="Times New Roman" w:cs="Times New Roman"/>
          <w:sz w:val="24"/>
          <w:szCs w:val="24"/>
        </w:rPr>
        <w:t xml:space="preserve"> подход к социальной ситуации развития личностного потенциала детей и подростков. Реализация Стратегии предполагает качественные изменения в отечественной системе воспитания, направленные на эффективное обеспечение таких личностных результатов развития детей, как их духовно-нравственные ценностно-смысловые ориентации, мотивация к непрерывному личностному росту, коммуникативные и другие социально значимые способности, умения и навыки, обеспечивающие социальное и гражданское становление личности, успешную самореализацию в жизни, обществе и профессии.</w:t>
      </w:r>
    </w:p>
    <w:p w:rsidR="00330CC3" w:rsidRPr="00330CC3" w:rsidRDefault="00330CC3" w:rsidP="003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Цель Стратегии:</w:t>
      </w:r>
    </w:p>
    <w:p w:rsidR="00330CC3" w:rsidRPr="00330CC3" w:rsidRDefault="00330CC3" w:rsidP="003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Определить приоритеты государственной политики в области воспитания детей, основные направления развития воспитания, механизмы и ожидаемые результаты реализации Стратегии, обеспечивающие становление российской гражданской идентичности, укрепление нравственных основ общественной жизни, успешную социализацию детей, их самоопределение в мире ценностей и традиций многонационального народа Российской Федерации, межкультурное взаимопонимание и уважение.</w:t>
      </w:r>
    </w:p>
    <w:p w:rsidR="00330CC3" w:rsidRPr="00330CC3" w:rsidRDefault="00330CC3" w:rsidP="003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Задачи Стратегии:</w:t>
      </w:r>
    </w:p>
    <w:p w:rsidR="00330CC3" w:rsidRPr="00330CC3" w:rsidRDefault="00330CC3" w:rsidP="003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-создать условия для консолидации усилий институтов российского общества и государства по воспитанию подрастающего поколения на основе признания определяющей роли семьи;</w:t>
      </w:r>
    </w:p>
    <w:p w:rsidR="00330CC3" w:rsidRPr="00330CC3" w:rsidRDefault="00330CC3" w:rsidP="003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-обеспечить поддержку семейного воспитания на основе содействия ответственному отношению родителей к воспитанию детей, повышению их социальной, коммуникативной и педагогической компетентности;</w:t>
      </w:r>
    </w:p>
    <w:p w:rsidR="00330CC3" w:rsidRPr="00330CC3" w:rsidRDefault="00330CC3" w:rsidP="003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-повысить эффективность воспитательной деятельности в системе образования субъектов Российской Федерации;</w:t>
      </w:r>
    </w:p>
    <w:p w:rsidR="00330CC3" w:rsidRPr="00330CC3" w:rsidRDefault="00330CC3" w:rsidP="003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-сформировать социокультурную инфраструктуру, содействующую успешной социализации детей и интегрирующую воспитательные возможности образовательных, культурных, спортивных, научных, познавательных, экскурсионно-туристических и других организаций;</w:t>
      </w:r>
    </w:p>
    <w:p w:rsidR="00330CC3" w:rsidRPr="00330CC3" w:rsidRDefault="00330CC3" w:rsidP="003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-обеспечить равный доступ к инфраструктуре воспитания детей, требующих особой заботы общества и государства, включая детей с ограниченными возможностями здоровья.</w:t>
      </w:r>
    </w:p>
    <w:p w:rsidR="00330CC3" w:rsidRPr="00330CC3" w:rsidRDefault="00330CC3" w:rsidP="003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b/>
          <w:bCs/>
          <w:sz w:val="24"/>
          <w:szCs w:val="24"/>
        </w:rPr>
        <w:t>Приоритетами государственной политики в области воспитания являются:</w:t>
      </w:r>
    </w:p>
    <w:p w:rsidR="00330CC3" w:rsidRPr="00330CC3" w:rsidRDefault="00330CC3" w:rsidP="003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-воспитание детей в духе уважения к человеческому достоинству, национальным традициям и общечеловеческим достижениям;</w:t>
      </w:r>
    </w:p>
    <w:p w:rsidR="00330CC3" w:rsidRPr="00330CC3" w:rsidRDefault="00330CC3" w:rsidP="003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lastRenderedPageBreak/>
        <w:t>-поддержка определяющей роли семьи в воспитании детей, уважение к авторитету родителей и защита их преимущественного права на воспитание и обучение детей перед всеми иными лицами;</w:t>
      </w:r>
    </w:p>
    <w:p w:rsidR="00330CC3" w:rsidRPr="00330CC3" w:rsidRDefault="00330CC3" w:rsidP="003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-защита прав и соблюдение законных интересов каждого ребёнка;</w:t>
      </w:r>
    </w:p>
    <w:p w:rsidR="00330CC3" w:rsidRPr="00330CC3" w:rsidRDefault="00330CC3" w:rsidP="003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обеспечение соответствия воспитания в системе образования традиционным российским культурным, духовно-нравственным и семейным ценностям;</w:t>
      </w:r>
    </w:p>
    <w:p w:rsidR="00330CC3" w:rsidRPr="00330CC3" w:rsidRDefault="00330CC3" w:rsidP="003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-обеспечение условий для физического, психического, социального, духовно-нравственного развития детей, в том числе детей, находящихся в трудной жизненной ситуации;</w:t>
      </w:r>
    </w:p>
    <w:p w:rsidR="00330CC3" w:rsidRPr="00330CC3" w:rsidRDefault="00330CC3" w:rsidP="003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-формирование позиции личности по отношению к окружающей действительности;</w:t>
      </w:r>
    </w:p>
    <w:p w:rsidR="00330CC3" w:rsidRPr="00330CC3" w:rsidRDefault="00330CC3" w:rsidP="003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-воспитание языковой культуры детей;</w:t>
      </w:r>
    </w:p>
    <w:p w:rsidR="00330CC3" w:rsidRPr="00330CC3" w:rsidRDefault="00330CC3" w:rsidP="003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-развитие сотрудничества субъектов системы воспитания (семьи, общества, государства, образовательных, научных, традиционных религиозных и иных общественных организаций, организаций культуры и спорта, СМИ, бизнес-сообществ) в совершенствовании содержания и условий воспитания подрастающего поколения граждан Российской Федерации.</w:t>
      </w:r>
    </w:p>
    <w:p w:rsidR="00330CC3" w:rsidRPr="00330CC3" w:rsidRDefault="00330CC3" w:rsidP="003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Стратегия определяет </w:t>
      </w:r>
      <w:r w:rsidRPr="00330CC3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развития воспитания</w:t>
      </w:r>
      <w:r w:rsidRPr="00330CC3">
        <w:rPr>
          <w:rFonts w:ascii="Times New Roman" w:hAnsi="Times New Roman" w:cs="Times New Roman"/>
          <w:sz w:val="24"/>
          <w:szCs w:val="24"/>
        </w:rPr>
        <w:t> – это:</w:t>
      </w:r>
    </w:p>
    <w:p w:rsidR="00330CC3" w:rsidRPr="00330CC3" w:rsidRDefault="00330CC3" w:rsidP="003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b/>
          <w:bCs/>
          <w:sz w:val="24"/>
          <w:szCs w:val="24"/>
        </w:rPr>
        <w:t>1.Развитие социальных институтов воспитания</w:t>
      </w:r>
    </w:p>
    <w:p w:rsidR="00330CC3" w:rsidRPr="00330CC3" w:rsidRDefault="00330CC3" w:rsidP="00330CC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b/>
          <w:bCs/>
          <w:sz w:val="24"/>
          <w:szCs w:val="24"/>
        </w:rPr>
        <w:t>поддержка семейного воспитания</w:t>
      </w:r>
      <w:r w:rsidRPr="00330CC3">
        <w:rPr>
          <w:rFonts w:ascii="Times New Roman" w:hAnsi="Times New Roman" w:cs="Times New Roman"/>
          <w:sz w:val="24"/>
          <w:szCs w:val="24"/>
        </w:rPr>
        <w:t> - сохранение, укрепление и развитие культуры семейного воспитания детей на основе традиционных семейных и духовно-нравственных ценностей, с учетом роли традиционных религий России; популяризация лучшего педагогического опыта воспитания детей в семьях, в том числе многодетных и приемных;</w:t>
      </w:r>
    </w:p>
    <w:p w:rsidR="00330CC3" w:rsidRPr="00330CC3" w:rsidRDefault="00330CC3" w:rsidP="00330CC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b/>
          <w:bCs/>
          <w:sz w:val="24"/>
          <w:szCs w:val="24"/>
        </w:rPr>
        <w:t>развитие воспитания в системе образования</w:t>
      </w:r>
      <w:r w:rsidRPr="00330CC3">
        <w:rPr>
          <w:rFonts w:ascii="Times New Roman" w:hAnsi="Times New Roman" w:cs="Times New Roman"/>
          <w:sz w:val="24"/>
          <w:szCs w:val="24"/>
        </w:rPr>
        <w:t> - обновление содержания воспитания, внедрение форм и методов, основанных на лучшем педагогическом опыте в сфере воспитания и способствующих эффективной реализации воспитательного компонента федеральных государственных образовательных стандартов; содействие разработке и реализации образовательных программ, включению в образовательные программы элементов, направленных на повышение уважения детей к семье и родителям, старшим поколениям, подготовку личности к браку и семейной жизни на основе традиционных семейных и нравственных ценностей;</w:t>
      </w:r>
    </w:p>
    <w:p w:rsidR="00330CC3" w:rsidRPr="00330CC3" w:rsidRDefault="00330CC3" w:rsidP="00330CC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b/>
          <w:bCs/>
          <w:sz w:val="24"/>
          <w:szCs w:val="24"/>
        </w:rPr>
        <w:t>расширение воспитательных возможностей информационных ресурсов - </w:t>
      </w:r>
      <w:r w:rsidRPr="00330CC3">
        <w:rPr>
          <w:rFonts w:ascii="Times New Roman" w:hAnsi="Times New Roman" w:cs="Times New Roman"/>
          <w:sz w:val="24"/>
          <w:szCs w:val="24"/>
        </w:rPr>
        <w:t>создание условий для позитивного развития детей в информационной среде (интернет, кино, телевидение, книги, СМИ, в том числе радио и телевидение); содействие популяризации традиционных российских культурных, нравственных и семейных ценностей в информационном пространстве;</w:t>
      </w:r>
    </w:p>
    <w:p w:rsidR="00330CC3" w:rsidRPr="00330CC3" w:rsidRDefault="00330CC3" w:rsidP="00330CC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b/>
          <w:bCs/>
          <w:sz w:val="24"/>
          <w:szCs w:val="24"/>
        </w:rPr>
        <w:t>поддержка общественных объединений в сфере воспитания - </w:t>
      </w:r>
      <w:r w:rsidRPr="00330CC3">
        <w:rPr>
          <w:rFonts w:ascii="Times New Roman" w:hAnsi="Times New Roman" w:cs="Times New Roman"/>
          <w:sz w:val="24"/>
          <w:szCs w:val="24"/>
        </w:rPr>
        <w:t>улучшение условий для эффективного взаимодействия детских и иных общественных объединений с образовательными организациями общего, профессионального и дополнительного образования в целях содействия реализации и развития лидерского и творческого потенциала детей; широкое привлечение детей к участию в деятельности социально-значимых познавательных, творческих, культурных, краеведческих, благотворительных организациях и объединениях, волонтерском движении;</w:t>
      </w:r>
    </w:p>
    <w:p w:rsidR="00330CC3" w:rsidRPr="00330CC3" w:rsidRDefault="00330CC3" w:rsidP="003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2.</w:t>
      </w:r>
      <w:r w:rsidRPr="00330CC3">
        <w:rPr>
          <w:rFonts w:ascii="Times New Roman" w:hAnsi="Times New Roman" w:cs="Times New Roman"/>
          <w:b/>
          <w:bCs/>
          <w:sz w:val="24"/>
          <w:szCs w:val="24"/>
        </w:rPr>
        <w:t> Обновление воспитательного процесса с учетом современных достижений науки и на основе отечественных традиций</w:t>
      </w:r>
    </w:p>
    <w:p w:rsidR="00330CC3" w:rsidRPr="00330CC3" w:rsidRDefault="00330CC3" w:rsidP="00330C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гражданское воспитание;</w:t>
      </w:r>
    </w:p>
    <w:p w:rsidR="00330CC3" w:rsidRPr="00330CC3" w:rsidRDefault="00330CC3" w:rsidP="00330C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патриотическое воспитание и формирование российской идентичности;</w:t>
      </w:r>
    </w:p>
    <w:p w:rsidR="00330CC3" w:rsidRPr="00330CC3" w:rsidRDefault="00330CC3" w:rsidP="00330C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духовное и нравственное воспитание;</w:t>
      </w:r>
    </w:p>
    <w:p w:rsidR="00330CC3" w:rsidRPr="00330CC3" w:rsidRDefault="00330CC3" w:rsidP="00330C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приобщение детей к культурному наследию;</w:t>
      </w:r>
    </w:p>
    <w:p w:rsidR="00330CC3" w:rsidRPr="00330CC3" w:rsidRDefault="00330CC3" w:rsidP="00330C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популяризация научных знаний;</w:t>
      </w:r>
    </w:p>
    <w:p w:rsidR="00330CC3" w:rsidRPr="00330CC3" w:rsidRDefault="00330CC3" w:rsidP="00330C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физическое воспитание и формирование культуры здоровья;</w:t>
      </w:r>
    </w:p>
    <w:p w:rsidR="00330CC3" w:rsidRPr="00330CC3" w:rsidRDefault="00330CC3" w:rsidP="00330C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lastRenderedPageBreak/>
        <w:t>трудовое воспитание и профессиональное самоопределение;</w:t>
      </w:r>
    </w:p>
    <w:p w:rsidR="00330CC3" w:rsidRPr="00330CC3" w:rsidRDefault="00330CC3" w:rsidP="00330C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экологическое воспитание.</w:t>
      </w:r>
    </w:p>
    <w:p w:rsidR="00330CC3" w:rsidRPr="00330CC3" w:rsidRDefault="00330CC3" w:rsidP="003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Обеспечение </w:t>
      </w:r>
      <w:r w:rsidRPr="00330CC3">
        <w:rPr>
          <w:rFonts w:ascii="Times New Roman" w:hAnsi="Times New Roman" w:cs="Times New Roman"/>
          <w:b/>
          <w:bCs/>
          <w:sz w:val="24"/>
          <w:szCs w:val="24"/>
        </w:rPr>
        <w:t>духовно-нравственного развития и воспитания личности гражданина России является ключевой задачей современной государственной политики</w:t>
      </w:r>
      <w:r w:rsidRPr="00330CC3">
        <w:rPr>
          <w:rFonts w:ascii="Times New Roman" w:hAnsi="Times New Roman" w:cs="Times New Roman"/>
          <w:sz w:val="24"/>
          <w:szCs w:val="24"/>
        </w:rPr>
        <w:t> Российской Федерации. Законопослушность, правопорядок, доверие, развитие экономики и социальной сферы, качество труда и общественных отношений — всё это непосредственно зависит от принятия гражданином России общенациональных и общечеловеческих ценностей и следования им в личной и общественной жизни.</w:t>
      </w:r>
    </w:p>
    <w:p w:rsidR="00330CC3" w:rsidRPr="00330CC3" w:rsidRDefault="00330CC3" w:rsidP="003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Законом Российской Федерации «Об образовании» (ст. 9, п. 1) установлено, что «основные общеобразовательные программы начального общего, основного общего и среднего (полного) общего образования обеспечивают реализацию федерального государственного образовательного стандарта с учётом типа и вида образовательного учреждения, образовательных потребностей и запросов обучающихся, воспитанников и включают в себя учебный план, рабочие программы учебных курсов, предметов, дисциплин (модулей) и другие материалы, обеспечивающие духовно-нравственное развитие, воспитание и качество подготовки обучающихся». Духовно-нравственное развитие и воспитание обучающихся является первостепенной задачей современной образовательной системы и представляет собой важный компонент социального заказа для образования.</w:t>
      </w:r>
    </w:p>
    <w:p w:rsidR="00330CC3" w:rsidRPr="00330CC3" w:rsidRDefault="00330CC3" w:rsidP="003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Содержание духовно-нравственного развития и воспитания личности определяется в соответствии с базовыми национальными ценностями и приобретает определённый характер и направление в зависимости от того, какие ценности общество разделяет, как организована их передача от поколения к поколению.</w:t>
      </w:r>
    </w:p>
    <w:p w:rsidR="00330CC3" w:rsidRPr="00330CC3" w:rsidRDefault="00330CC3" w:rsidP="003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Сфера педагогической ответственности в этом процессе определяется следующими положениями:</w:t>
      </w:r>
    </w:p>
    <w:p w:rsidR="00330CC3" w:rsidRPr="00330CC3" w:rsidRDefault="00330CC3" w:rsidP="00330CC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усилия общества и государства направлены сегодня на воспитание у детей и молодежи активной гражданской позиции, чувства ответственности за свою страну;</w:t>
      </w:r>
    </w:p>
    <w:p w:rsidR="00330CC3" w:rsidRPr="00330CC3" w:rsidRDefault="00330CC3" w:rsidP="00330CC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общее образование, выстраивающее партнёрские отношения с другими институтами социализации, является основным институтом педагогического воздействия на духовно-нравственное развитие личности гражданина России. При этом основным субъектом, реализующим цели духовно-нравственного развития и воспитания, определяющим непосредственные пути и методы их достижения на основе опыта и традиций отечественной педагогики, собственного педагогического опыта, является педагогический коллектив общеобразовательного учреждения;</w:t>
      </w:r>
    </w:p>
    <w:p w:rsidR="00330CC3" w:rsidRPr="00330CC3" w:rsidRDefault="00330CC3" w:rsidP="00330CC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содержание духовно-нравственного развития и воспитания обучающихся, деятельность педагогических коллективов общеобразовательных учреждений должны быть сфокусированы на целях, на достижение которых сегодня направлены усилия общества и государства. Сфера общего образования призвана обеспечивать духовно-нравственное развитие и воспитание личности обучающегося для становления и развития его гражданственности, принятия гражданином России национальных и общечеловеческих ценностей и следования им в личной и общественной жизни.</w:t>
      </w:r>
    </w:p>
    <w:p w:rsidR="00330CC3" w:rsidRPr="00330CC3" w:rsidRDefault="00330CC3" w:rsidP="003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Духовно-нравственное развитие гражданина России в рамках общего образования осуществляется в педагогически организованном процессе осознанного восприятия и принятия обучающимся ценностей:</w:t>
      </w:r>
    </w:p>
    <w:p w:rsidR="00330CC3" w:rsidRPr="00330CC3" w:rsidRDefault="00330CC3" w:rsidP="00330CC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семейной жизни;</w:t>
      </w:r>
    </w:p>
    <w:p w:rsidR="00330CC3" w:rsidRPr="00330CC3" w:rsidRDefault="00330CC3" w:rsidP="00330CC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культурно-регионального сообщества;</w:t>
      </w:r>
    </w:p>
    <w:p w:rsidR="00330CC3" w:rsidRPr="00330CC3" w:rsidRDefault="00330CC3" w:rsidP="00330CC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культуры своего народа, компонентом которой является система ценностей, соответствующая традиционной российской религии;</w:t>
      </w:r>
    </w:p>
    <w:p w:rsidR="00330CC3" w:rsidRPr="00330CC3" w:rsidRDefault="00330CC3" w:rsidP="00330CC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российской гражданской нации;</w:t>
      </w:r>
    </w:p>
    <w:p w:rsidR="00330CC3" w:rsidRPr="00330CC3" w:rsidRDefault="00330CC3" w:rsidP="00330CC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мирового сообщества.</w:t>
      </w:r>
    </w:p>
    <w:p w:rsidR="00330CC3" w:rsidRPr="00330CC3" w:rsidRDefault="00330CC3" w:rsidP="003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lastRenderedPageBreak/>
        <w:t>Духовно-нравственное развитие и воспитание личности начинается в семье. Взаимоотношения в семье проецируются на отношения в обществе и составляют основу гражданского поведения человека.</w:t>
      </w:r>
    </w:p>
    <w:p w:rsidR="00330CC3" w:rsidRPr="00330CC3" w:rsidRDefault="00330CC3" w:rsidP="003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Следующая ступень развития гражданина России — это осознанное принятие личностью традиций, ценностей, особых форм культурно-исторической, социальной и духовной жизни его родного села, города, района, области, края, республики. Через семью, родственников, друзей, природную среду и социальное окружение наполняются конкретным содержанием такие понятия, как «Отечество», «малая родина», «родная земля», «родной язык», «моя семья и род», «мой дом».</w:t>
      </w:r>
    </w:p>
    <w:p w:rsidR="00330CC3" w:rsidRPr="00330CC3" w:rsidRDefault="00330CC3" w:rsidP="003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 xml:space="preserve">Более высокой ступенью духовно-нравственного развития гражданина России является принятие культуры и духовных традиций многонационального народа Российской Федерации. Российскую идентичность и культуру можно сравнить со стволом могучего дерева, корни которого образуют культуры многонационального народа России. Важным этапом развития гражданского самосознания является </w:t>
      </w:r>
      <w:proofErr w:type="spellStart"/>
      <w:r w:rsidRPr="00330CC3">
        <w:rPr>
          <w:rFonts w:ascii="Times New Roman" w:hAnsi="Times New Roman" w:cs="Times New Roman"/>
          <w:sz w:val="24"/>
          <w:szCs w:val="24"/>
        </w:rPr>
        <w:t>укоренённость</w:t>
      </w:r>
      <w:proofErr w:type="spellEnd"/>
      <w:r w:rsidRPr="00330CC3">
        <w:rPr>
          <w:rFonts w:ascii="Times New Roman" w:hAnsi="Times New Roman" w:cs="Times New Roman"/>
          <w:sz w:val="24"/>
          <w:szCs w:val="24"/>
        </w:rPr>
        <w:t xml:space="preserve"> в этнокультурных традициях, к которым человек принадлежит по факту своего происхождения и начальной социализации.</w:t>
      </w:r>
    </w:p>
    <w:p w:rsidR="00330CC3" w:rsidRPr="00330CC3" w:rsidRDefault="00330CC3" w:rsidP="003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Таким образом, ступень российской гражданской идентичности — это высшая ступень процесса духовно-нравственного развития личности россиянина, его гражданского, патриотического воспитания. Россиянином становится человек, осваивающий культурные богатства своей страны и многонационального народа Российской Федерации, осознающий их значимость, особенности, единство и солидарность в судьбе России.</w:t>
      </w:r>
    </w:p>
    <w:p w:rsidR="00330CC3" w:rsidRPr="00330CC3" w:rsidRDefault="00330CC3" w:rsidP="003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 xml:space="preserve">В развитии индивидуальности каждого ребёнка имеет большое значение работа классного руководителя. Работая с детьми, классные руководители нашей школы нацелены на реализацию личностно-ориентированного подхода, используют дифференцированный и индивидуальный метод работы с учащимися. Внедряя как общеизвестные, так и </w:t>
      </w:r>
      <w:bookmarkStart w:id="0" w:name="_GoBack"/>
      <w:bookmarkEnd w:id="0"/>
      <w:r w:rsidRPr="00330CC3">
        <w:rPr>
          <w:rFonts w:ascii="Times New Roman" w:hAnsi="Times New Roman" w:cs="Times New Roman"/>
          <w:sz w:val="24"/>
          <w:szCs w:val="24"/>
        </w:rPr>
        <w:t>инновационные методы, и формы работы с воспитанниками, классный руководитель должен понимать, что чем их больше и чем они интересней для учеников, тем лучше. Это могут быть беседы и обсуждения, дискуссии и дебаты, игры и тренинги, экскурсии и интересные встречи, конкурсы и турниры, разные формы общественно-полезного и творческого труда и прочее. В основе развития новой воспитательной системы лежат современные технологии. Воспитательные технологии как одно из средств воспитания позволяют получить определённые результаты: позитивный социальный опыт учащихся – опыт взаимодействия, общения, совместной деятельности.</w:t>
      </w:r>
      <w:r w:rsidRPr="00330CC3">
        <w:rPr>
          <w:rFonts w:ascii="Times New Roman" w:hAnsi="Times New Roman" w:cs="Times New Roman"/>
          <w:b/>
          <w:bCs/>
          <w:sz w:val="24"/>
          <w:szCs w:val="24"/>
        </w:rPr>
        <w:t> Воспитательные технологии включают следующие системообразующие компоненты:</w:t>
      </w:r>
    </w:p>
    <w:p w:rsidR="00330CC3" w:rsidRPr="00330CC3" w:rsidRDefault="00330CC3" w:rsidP="00330CC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Диагностирование</w:t>
      </w:r>
    </w:p>
    <w:p w:rsidR="00330CC3" w:rsidRPr="00330CC3" w:rsidRDefault="00330CC3" w:rsidP="00330CC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Целеполагание</w:t>
      </w:r>
    </w:p>
    <w:p w:rsidR="00330CC3" w:rsidRPr="00330CC3" w:rsidRDefault="00330CC3" w:rsidP="00330CC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Проектирование</w:t>
      </w:r>
    </w:p>
    <w:p w:rsidR="00330CC3" w:rsidRPr="00330CC3" w:rsidRDefault="00330CC3" w:rsidP="00330CC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Конструирование</w:t>
      </w:r>
    </w:p>
    <w:p w:rsidR="00330CC3" w:rsidRPr="00330CC3" w:rsidRDefault="00330CC3" w:rsidP="00330CC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 xml:space="preserve">Организационно – </w:t>
      </w:r>
      <w:proofErr w:type="spellStart"/>
      <w:r w:rsidRPr="00330CC3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330CC3">
        <w:rPr>
          <w:rFonts w:ascii="Times New Roman" w:hAnsi="Times New Roman" w:cs="Times New Roman"/>
          <w:sz w:val="24"/>
          <w:szCs w:val="24"/>
        </w:rPr>
        <w:t xml:space="preserve"> компонент</w:t>
      </w:r>
    </w:p>
    <w:p w:rsidR="00330CC3" w:rsidRPr="00330CC3" w:rsidRDefault="00330CC3" w:rsidP="00330CC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0CC3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330CC3">
        <w:rPr>
          <w:rFonts w:ascii="Times New Roman" w:hAnsi="Times New Roman" w:cs="Times New Roman"/>
          <w:sz w:val="24"/>
          <w:szCs w:val="24"/>
        </w:rPr>
        <w:t xml:space="preserve"> – управленческий компонент</w:t>
      </w:r>
    </w:p>
    <w:p w:rsidR="00330CC3" w:rsidRPr="00330CC3" w:rsidRDefault="00330CC3" w:rsidP="003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b/>
          <w:bCs/>
          <w:sz w:val="24"/>
          <w:szCs w:val="24"/>
        </w:rPr>
        <w:t>Инновационные технологии, используемые</w:t>
      </w:r>
      <w:r w:rsidRPr="00330CC3">
        <w:rPr>
          <w:rFonts w:ascii="Times New Roman" w:hAnsi="Times New Roman" w:cs="Times New Roman"/>
          <w:sz w:val="24"/>
          <w:szCs w:val="24"/>
        </w:rPr>
        <w:t> </w:t>
      </w:r>
      <w:r w:rsidRPr="00330CC3">
        <w:rPr>
          <w:rFonts w:ascii="Times New Roman" w:hAnsi="Times New Roman" w:cs="Times New Roman"/>
          <w:b/>
          <w:bCs/>
          <w:sz w:val="24"/>
          <w:szCs w:val="24"/>
        </w:rPr>
        <w:t>в воспитательном процессе школы:</w:t>
      </w:r>
    </w:p>
    <w:p w:rsidR="00330CC3" w:rsidRPr="00330CC3" w:rsidRDefault="00330CC3" w:rsidP="00330CC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телевизионные (ток–шоу, «круглые столы», творческие портреты);</w:t>
      </w:r>
    </w:p>
    <w:p w:rsidR="00330CC3" w:rsidRPr="00330CC3" w:rsidRDefault="00330CC3" w:rsidP="00330CC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информационно–коммуникативные (создание презентаций и сайтов, банка идей, видеосюжеты, фото- и видеоархивы, Интернет);</w:t>
      </w:r>
    </w:p>
    <w:p w:rsidR="00330CC3" w:rsidRPr="00330CC3" w:rsidRDefault="00330CC3" w:rsidP="00330CC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нестандартные технологии (импровизация, интеллектуальный марафон);</w:t>
      </w:r>
    </w:p>
    <w:p w:rsidR="00330CC3" w:rsidRPr="00330CC3" w:rsidRDefault="00330CC3" w:rsidP="00330CC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социальное проектирование</w:t>
      </w:r>
    </w:p>
    <w:p w:rsidR="00330CC3" w:rsidRPr="00330CC3" w:rsidRDefault="00330CC3" w:rsidP="00330CC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технология исследовательской деятельности;</w:t>
      </w:r>
    </w:p>
    <w:p w:rsidR="00330CC3" w:rsidRPr="00330CC3" w:rsidRDefault="00330CC3" w:rsidP="00330CC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технология проектов;</w:t>
      </w:r>
    </w:p>
    <w:p w:rsidR="00330CC3" w:rsidRPr="00330CC3" w:rsidRDefault="00330CC3" w:rsidP="00330CC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технология дидактической игры;</w:t>
      </w:r>
    </w:p>
    <w:p w:rsidR="00330CC3" w:rsidRPr="00330CC3" w:rsidRDefault="00330CC3" w:rsidP="00330CC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0CC3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330CC3">
        <w:rPr>
          <w:rFonts w:ascii="Times New Roman" w:hAnsi="Times New Roman" w:cs="Times New Roman"/>
          <w:sz w:val="24"/>
          <w:szCs w:val="24"/>
        </w:rPr>
        <w:t xml:space="preserve"> технология;</w:t>
      </w:r>
    </w:p>
    <w:p w:rsidR="00330CC3" w:rsidRPr="00330CC3" w:rsidRDefault="00330CC3" w:rsidP="00330CC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личностно-ориентированная технология;</w:t>
      </w:r>
    </w:p>
    <w:p w:rsidR="00330CC3" w:rsidRPr="00330CC3" w:rsidRDefault="00330CC3" w:rsidP="00330CC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0CC3">
        <w:rPr>
          <w:rFonts w:ascii="Times New Roman" w:hAnsi="Times New Roman" w:cs="Times New Roman"/>
          <w:sz w:val="24"/>
          <w:szCs w:val="24"/>
        </w:rPr>
        <w:t>экологообразовательные</w:t>
      </w:r>
      <w:proofErr w:type="spellEnd"/>
      <w:r w:rsidRPr="00330CC3">
        <w:rPr>
          <w:rFonts w:ascii="Times New Roman" w:hAnsi="Times New Roman" w:cs="Times New Roman"/>
          <w:sz w:val="24"/>
          <w:szCs w:val="24"/>
        </w:rPr>
        <w:t>;</w:t>
      </w:r>
    </w:p>
    <w:p w:rsidR="00330CC3" w:rsidRPr="00330CC3" w:rsidRDefault="00330CC3" w:rsidP="00330CC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lastRenderedPageBreak/>
        <w:t>кейс -технологии;</w:t>
      </w:r>
    </w:p>
    <w:p w:rsidR="00330CC3" w:rsidRPr="00330CC3" w:rsidRDefault="00330CC3" w:rsidP="00330CC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арт-технологии;</w:t>
      </w:r>
    </w:p>
    <w:p w:rsidR="00330CC3" w:rsidRPr="00330CC3" w:rsidRDefault="00330CC3" w:rsidP="00330CC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шоу-технологии (организация публичных конкурсов, соревнований, КВН);</w:t>
      </w:r>
    </w:p>
    <w:p w:rsidR="00330CC3" w:rsidRPr="00330CC3" w:rsidRDefault="00330CC3" w:rsidP="00330CC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групповая проблемная работа (разработка проектов)</w:t>
      </w:r>
    </w:p>
    <w:p w:rsidR="00330CC3" w:rsidRPr="00330CC3" w:rsidRDefault="00330CC3" w:rsidP="00330CC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диалоговые технологии (диспуты, дискуссии, дебаты)</w:t>
      </w:r>
    </w:p>
    <w:p w:rsidR="00330CC3" w:rsidRPr="00330CC3" w:rsidRDefault="00330CC3" w:rsidP="00330CC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диалог «педагог - воспитанник»</w:t>
      </w:r>
    </w:p>
    <w:p w:rsidR="00330CC3" w:rsidRPr="00330CC3" w:rsidRDefault="00330CC3" w:rsidP="00330CC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тренинг общения</w:t>
      </w:r>
    </w:p>
    <w:p w:rsidR="00330CC3" w:rsidRPr="00330CC3" w:rsidRDefault="00330CC3" w:rsidP="00330CC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>«информационное зеркало» (различные формы настенных объявлений, стенды)</w:t>
      </w:r>
    </w:p>
    <w:p w:rsidR="00330CC3" w:rsidRPr="00330CC3" w:rsidRDefault="00330CC3" w:rsidP="003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C3">
        <w:rPr>
          <w:rFonts w:ascii="Times New Roman" w:hAnsi="Times New Roman" w:cs="Times New Roman"/>
          <w:sz w:val="24"/>
          <w:szCs w:val="24"/>
        </w:rPr>
        <w:t xml:space="preserve">Итак, инновации в воспитании осуществляются не как самоцель, они направлены на создание личности, настроенной на успех в любой области приложения своих возможностей. В современных </w:t>
      </w:r>
      <w:proofErr w:type="gramStart"/>
      <w:r w:rsidRPr="00330CC3">
        <w:rPr>
          <w:rFonts w:ascii="Times New Roman" w:hAnsi="Times New Roman" w:cs="Times New Roman"/>
          <w:sz w:val="24"/>
          <w:szCs w:val="24"/>
        </w:rPr>
        <w:t>условиях  образование</w:t>
      </w:r>
      <w:proofErr w:type="gramEnd"/>
      <w:r w:rsidRPr="00330CC3">
        <w:rPr>
          <w:rFonts w:ascii="Times New Roman" w:hAnsi="Times New Roman" w:cs="Times New Roman"/>
          <w:sz w:val="24"/>
          <w:szCs w:val="24"/>
        </w:rPr>
        <w:t xml:space="preserve"> и воспитание должны и могут стать источником личного успеха, ресурсом общественного развития, инструментом реализации важнейших общечеловеческих ценностей. Воспитание является одним из </w:t>
      </w:r>
      <w:proofErr w:type="gramStart"/>
      <w:r w:rsidRPr="00330CC3">
        <w:rPr>
          <w:rFonts w:ascii="Times New Roman" w:hAnsi="Times New Roman" w:cs="Times New Roman"/>
          <w:sz w:val="24"/>
          <w:szCs w:val="24"/>
        </w:rPr>
        <w:t>важнейших  компонентов</w:t>
      </w:r>
      <w:proofErr w:type="gramEnd"/>
      <w:r w:rsidRPr="00330CC3">
        <w:rPr>
          <w:rFonts w:ascii="Times New Roman" w:hAnsi="Times New Roman" w:cs="Times New Roman"/>
          <w:sz w:val="24"/>
          <w:szCs w:val="24"/>
        </w:rPr>
        <w:t xml:space="preserve"> образования в интересах человека, общества, государства.</w:t>
      </w:r>
    </w:p>
    <w:p w:rsidR="00BE5AE5" w:rsidRPr="00330CC3" w:rsidRDefault="00BE5AE5" w:rsidP="003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5AE5" w:rsidRPr="00330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656"/>
    <w:multiLevelType w:val="multilevel"/>
    <w:tmpl w:val="C32E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E03EB"/>
    <w:multiLevelType w:val="multilevel"/>
    <w:tmpl w:val="1914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EB037D"/>
    <w:multiLevelType w:val="multilevel"/>
    <w:tmpl w:val="12D6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F03C5F"/>
    <w:multiLevelType w:val="multilevel"/>
    <w:tmpl w:val="AD38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0E1F2C"/>
    <w:multiLevelType w:val="multilevel"/>
    <w:tmpl w:val="1954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814417"/>
    <w:multiLevelType w:val="multilevel"/>
    <w:tmpl w:val="E9F0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C3"/>
    <w:rsid w:val="00330CC3"/>
    <w:rsid w:val="00BE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9BE6C-CCCE-428B-8AF9-9B8DE37F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3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2113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дир</dc:creator>
  <cp:keywords/>
  <dc:description/>
  <cp:lastModifiedBy>Зам дир</cp:lastModifiedBy>
  <cp:revision>1</cp:revision>
  <dcterms:created xsi:type="dcterms:W3CDTF">2020-12-05T19:25:00Z</dcterms:created>
  <dcterms:modified xsi:type="dcterms:W3CDTF">2020-12-05T19:27:00Z</dcterms:modified>
</cp:coreProperties>
</file>