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FB" w:rsidRDefault="00D202FB" w:rsidP="00D202FB">
      <w:pPr>
        <w:spacing w:line="360" w:lineRule="auto"/>
        <w:jc w:val="center"/>
        <w:rPr>
          <w:b/>
        </w:rPr>
      </w:pPr>
      <w:r>
        <w:rPr>
          <w:b/>
        </w:rPr>
        <w:t>Итоговый тест по литературе за курс 8 класса</w:t>
      </w:r>
    </w:p>
    <w:p w:rsidR="00D202FB" w:rsidRPr="00D202FB" w:rsidRDefault="00D202FB" w:rsidP="00D202FB">
      <w:pPr>
        <w:spacing w:line="360" w:lineRule="auto"/>
        <w:jc w:val="center"/>
        <w:rPr>
          <w:b/>
        </w:rPr>
      </w:pPr>
      <w:r>
        <w:rPr>
          <w:b/>
        </w:rPr>
        <w:t xml:space="preserve">Вариант </w:t>
      </w:r>
      <w:r>
        <w:rPr>
          <w:b/>
          <w:lang w:val="en-US"/>
        </w:rPr>
        <w:t>I</w:t>
      </w:r>
    </w:p>
    <w:p w:rsidR="00D202FB" w:rsidRDefault="00D202FB" w:rsidP="00D202FB">
      <w:pPr>
        <w:rPr>
          <w:i/>
          <w:u w:val="single"/>
        </w:rPr>
      </w:pPr>
      <w:r>
        <w:rPr>
          <w:i/>
          <w:u w:val="single"/>
        </w:rPr>
        <w:t>Из раздела «Устное народное творчество»</w:t>
      </w:r>
    </w:p>
    <w:p w:rsidR="00D202FB" w:rsidRDefault="00D202FB" w:rsidP="00D202FB">
      <w:pPr>
        <w:numPr>
          <w:ilvl w:val="0"/>
          <w:numId w:val="1"/>
        </w:numPr>
      </w:pPr>
      <w:r>
        <w:t>Фольклор – это…</w:t>
      </w:r>
    </w:p>
    <w:p w:rsidR="00D202FB" w:rsidRDefault="00D202FB" w:rsidP="00D202FB">
      <w:pPr>
        <w:ind w:firstLine="644"/>
      </w:pPr>
      <w:r>
        <w:t>А) устное народное творчество;</w:t>
      </w:r>
    </w:p>
    <w:p w:rsidR="00D202FB" w:rsidRDefault="00D202FB" w:rsidP="00D202FB">
      <w:pPr>
        <w:ind w:firstLine="644"/>
      </w:pPr>
      <w:r>
        <w:t>Б) художественная литература;</w:t>
      </w:r>
    </w:p>
    <w:p w:rsidR="00D202FB" w:rsidRDefault="00D202FB" w:rsidP="00D202FB">
      <w:pPr>
        <w:ind w:firstLine="644"/>
      </w:pPr>
      <w:r>
        <w:t>В) жанр литературы;</w:t>
      </w:r>
    </w:p>
    <w:p w:rsidR="00D202FB" w:rsidRDefault="00D202FB" w:rsidP="00D202FB">
      <w:pPr>
        <w:ind w:firstLine="644"/>
      </w:pPr>
      <w:r>
        <w:t>Г) жанр устного народного творчества.</w:t>
      </w:r>
    </w:p>
    <w:p w:rsidR="00D202FB" w:rsidRDefault="00D202FB" w:rsidP="00D202FB">
      <w:pPr>
        <w:numPr>
          <w:ilvl w:val="0"/>
          <w:numId w:val="1"/>
        </w:numPr>
      </w:pPr>
      <w:r>
        <w:t>Исторические песни - это:</w:t>
      </w:r>
    </w:p>
    <w:p w:rsidR="00D202FB" w:rsidRDefault="00D202FB" w:rsidP="00D202FB">
      <w:pPr>
        <w:ind w:firstLine="644"/>
      </w:pPr>
      <w:r>
        <w:t>А) народные песни, в которых рассказывается об исторических событиях;</w:t>
      </w:r>
    </w:p>
    <w:p w:rsidR="00D202FB" w:rsidRDefault="00D202FB" w:rsidP="00D202FB">
      <w:pPr>
        <w:ind w:firstLine="644"/>
      </w:pPr>
      <w:r>
        <w:t>Б) народные песни, в которых рассказывается о жизненных историях;</w:t>
      </w:r>
    </w:p>
    <w:p w:rsidR="00D202FB" w:rsidRDefault="00D202FB" w:rsidP="00D202FB">
      <w:pPr>
        <w:ind w:firstLine="644"/>
      </w:pPr>
      <w:r>
        <w:t>В) произведение древнерусской литературы о военных походах, сражениях, нашествиях, подвигах воинов;</w:t>
      </w:r>
    </w:p>
    <w:p w:rsidR="00D202FB" w:rsidRDefault="00D202FB" w:rsidP="00D202FB">
      <w:pPr>
        <w:spacing w:line="276" w:lineRule="auto"/>
      </w:pPr>
      <w:r>
        <w:tab/>
        <w:t xml:space="preserve">Г) небольшие лирические песни, обычно имеющие форму </w:t>
      </w:r>
      <w:proofErr w:type="spellStart"/>
      <w:r>
        <w:t>четырёхстрочного</w:t>
      </w:r>
      <w:proofErr w:type="spellEnd"/>
      <w:r>
        <w:t xml:space="preserve"> рифмованного куплета.</w:t>
      </w:r>
    </w:p>
    <w:p w:rsidR="00D202FB" w:rsidRDefault="00D202FB" w:rsidP="00D202FB">
      <w:pPr>
        <w:rPr>
          <w:i/>
          <w:u w:val="single"/>
        </w:rPr>
      </w:pPr>
      <w:r>
        <w:rPr>
          <w:i/>
          <w:u w:val="single"/>
        </w:rPr>
        <w:t>«Из древнерусской литературы»</w:t>
      </w:r>
    </w:p>
    <w:p w:rsidR="00D202FB" w:rsidRDefault="00D202FB" w:rsidP="00D202FB">
      <w:pPr>
        <w:numPr>
          <w:ilvl w:val="0"/>
          <w:numId w:val="1"/>
        </w:numPr>
      </w:pPr>
      <w:r>
        <w:t>Житие – это описание…</w:t>
      </w:r>
    </w:p>
    <w:p w:rsidR="00D202FB" w:rsidRDefault="00D202FB" w:rsidP="00D202FB">
      <w:pPr>
        <w:ind w:firstLine="644"/>
      </w:pPr>
      <w:r>
        <w:t>А) жизни народного героя;</w:t>
      </w:r>
    </w:p>
    <w:p w:rsidR="00D202FB" w:rsidRDefault="00D202FB" w:rsidP="00D202FB">
      <w:pPr>
        <w:ind w:firstLine="644"/>
      </w:pPr>
      <w:r>
        <w:t>Б) исторического деятеля;</w:t>
      </w:r>
    </w:p>
    <w:p w:rsidR="00D202FB" w:rsidRDefault="00D202FB" w:rsidP="00D202FB">
      <w:pPr>
        <w:ind w:firstLine="644"/>
      </w:pPr>
      <w:r>
        <w:t>В) жизни святого;</w:t>
      </w:r>
    </w:p>
    <w:p w:rsidR="00D202FB" w:rsidRDefault="00D202FB" w:rsidP="00D202FB">
      <w:pPr>
        <w:ind w:firstLine="644"/>
      </w:pPr>
      <w:r>
        <w:t>Г) рассказы о жизни Иисуса Христа.</w:t>
      </w:r>
    </w:p>
    <w:p w:rsidR="00D202FB" w:rsidRDefault="00D202FB" w:rsidP="00D202FB">
      <w:pPr>
        <w:numPr>
          <w:ilvl w:val="0"/>
          <w:numId w:val="1"/>
        </w:numPr>
      </w:pPr>
      <w:r>
        <w:t>«Повесть о Шемякином суде» - это:</w:t>
      </w:r>
    </w:p>
    <w:p w:rsidR="00D202FB" w:rsidRDefault="00D202FB" w:rsidP="00D202FB">
      <w:pPr>
        <w:ind w:firstLine="644"/>
      </w:pPr>
      <w:r>
        <w:t>А) произведение фольклора;</w:t>
      </w:r>
    </w:p>
    <w:p w:rsidR="00D202FB" w:rsidRDefault="00D202FB" w:rsidP="00D202FB">
      <w:pPr>
        <w:ind w:firstLine="644"/>
      </w:pPr>
      <w:r>
        <w:t>Б) произведение древнерусской литературы;</w:t>
      </w:r>
    </w:p>
    <w:p w:rsidR="00D202FB" w:rsidRDefault="00D202FB" w:rsidP="00D202FB">
      <w:pPr>
        <w:ind w:firstLine="644"/>
      </w:pPr>
      <w:r>
        <w:t>В) произведение современной литературы;</w:t>
      </w:r>
    </w:p>
    <w:p w:rsidR="00D202FB" w:rsidRDefault="00D202FB" w:rsidP="00D202FB">
      <w:pPr>
        <w:spacing w:line="360" w:lineRule="auto"/>
        <w:ind w:firstLine="644"/>
      </w:pPr>
      <w:r>
        <w:t xml:space="preserve">Г) произведение литературы </w:t>
      </w:r>
      <w:r>
        <w:rPr>
          <w:lang w:val="en-US"/>
        </w:rPr>
        <w:t>XIX</w:t>
      </w:r>
      <w:r w:rsidRPr="00D202FB">
        <w:t xml:space="preserve"> </w:t>
      </w:r>
      <w:r>
        <w:t>в.</w:t>
      </w:r>
    </w:p>
    <w:p w:rsidR="00D202FB" w:rsidRDefault="00D202FB" w:rsidP="00D202FB">
      <w:pPr>
        <w:rPr>
          <w:i/>
          <w:u w:val="single"/>
        </w:rPr>
      </w:pPr>
      <w:r>
        <w:rPr>
          <w:i/>
          <w:u w:val="single"/>
        </w:rPr>
        <w:t xml:space="preserve">«Из русской литературы </w:t>
      </w:r>
      <w:r>
        <w:rPr>
          <w:i/>
          <w:u w:val="single"/>
          <w:lang w:val="en-US"/>
        </w:rPr>
        <w:t>XVIII</w:t>
      </w:r>
      <w:r>
        <w:rPr>
          <w:i/>
          <w:u w:val="single"/>
        </w:rPr>
        <w:t xml:space="preserve"> века»</w:t>
      </w:r>
    </w:p>
    <w:p w:rsidR="00D202FB" w:rsidRDefault="00D202FB" w:rsidP="00D202FB">
      <w:pPr>
        <w:numPr>
          <w:ilvl w:val="0"/>
          <w:numId w:val="1"/>
        </w:numPr>
      </w:pPr>
      <w:r>
        <w:t>Каково название произведения Фонвизина?</w:t>
      </w:r>
    </w:p>
    <w:p w:rsidR="00D202FB" w:rsidRDefault="00D202FB" w:rsidP="00D202FB">
      <w:pPr>
        <w:ind w:firstLine="644"/>
      </w:pPr>
      <w:r>
        <w:t>А) «Недоросль»;</w:t>
      </w:r>
    </w:p>
    <w:p w:rsidR="00D202FB" w:rsidRDefault="00D202FB" w:rsidP="00D202FB">
      <w:pPr>
        <w:ind w:firstLine="644"/>
      </w:pPr>
      <w:r>
        <w:t>Б) «Ревизор»;</w:t>
      </w:r>
    </w:p>
    <w:p w:rsidR="00D202FB" w:rsidRDefault="00D202FB" w:rsidP="00D202FB">
      <w:pPr>
        <w:ind w:firstLine="644"/>
      </w:pPr>
      <w:r>
        <w:t>В) «Горе от ума»;</w:t>
      </w:r>
    </w:p>
    <w:p w:rsidR="00D202FB" w:rsidRDefault="00D202FB" w:rsidP="00D202FB">
      <w:pPr>
        <w:ind w:firstLine="644"/>
      </w:pPr>
      <w:r>
        <w:t>Г) «Борис Годунов».</w:t>
      </w:r>
    </w:p>
    <w:p w:rsidR="00D202FB" w:rsidRDefault="00D202FB" w:rsidP="00D202FB">
      <w:pPr>
        <w:numPr>
          <w:ilvl w:val="0"/>
          <w:numId w:val="1"/>
        </w:numPr>
      </w:pPr>
      <w:r>
        <w:t>Кому принадлежат слова: «</w:t>
      </w:r>
      <w:r>
        <w:rPr>
          <w:i/>
        </w:rPr>
        <w:t>Да разве светлиц у меня мало? Для неё одной отдам угольную с лежанкой … Коли у меня теперь, ничего не видя, для каждой свинки клевок особливый, то жене найду светёлку».</w:t>
      </w:r>
    </w:p>
    <w:p w:rsidR="00D202FB" w:rsidRDefault="00D202FB" w:rsidP="00D202FB">
      <w:pPr>
        <w:ind w:firstLine="644"/>
      </w:pPr>
      <w:r>
        <w:t>А) Скотинину;</w:t>
      </w:r>
    </w:p>
    <w:p w:rsidR="00D202FB" w:rsidRDefault="00D202FB" w:rsidP="00D202FB">
      <w:pPr>
        <w:ind w:firstLine="644"/>
      </w:pPr>
      <w:r>
        <w:t>Б) Правдину;</w:t>
      </w:r>
    </w:p>
    <w:p w:rsidR="00D202FB" w:rsidRDefault="00D202FB" w:rsidP="00D202FB">
      <w:pPr>
        <w:ind w:firstLine="644"/>
      </w:pPr>
      <w:r>
        <w:t>В) Милону;</w:t>
      </w:r>
    </w:p>
    <w:p w:rsidR="00D202FB" w:rsidRDefault="00D202FB" w:rsidP="00D202FB">
      <w:pPr>
        <w:ind w:firstLine="644"/>
      </w:pPr>
      <w:r>
        <w:t>Г) Митрофанушке.</w:t>
      </w:r>
    </w:p>
    <w:p w:rsidR="00D202FB" w:rsidRDefault="00D202FB" w:rsidP="00D202FB">
      <w:pPr>
        <w:rPr>
          <w:i/>
          <w:u w:val="single"/>
        </w:rPr>
      </w:pPr>
      <w:r>
        <w:rPr>
          <w:i/>
          <w:u w:val="single"/>
        </w:rPr>
        <w:t xml:space="preserve">«Из русской литературы </w:t>
      </w:r>
      <w:r>
        <w:rPr>
          <w:i/>
          <w:u w:val="single"/>
          <w:lang w:val="en-US"/>
        </w:rPr>
        <w:t>XX</w:t>
      </w:r>
      <w:r>
        <w:rPr>
          <w:i/>
          <w:u w:val="single"/>
        </w:rPr>
        <w:t xml:space="preserve"> века»</w:t>
      </w:r>
    </w:p>
    <w:p w:rsidR="00D202FB" w:rsidRDefault="00D202FB" w:rsidP="00D202FB">
      <w:pPr>
        <w:numPr>
          <w:ilvl w:val="0"/>
          <w:numId w:val="1"/>
        </w:numPr>
      </w:pPr>
      <w:r>
        <w:t>Кем был И.А. Крылов?</w:t>
      </w:r>
    </w:p>
    <w:p w:rsidR="00D202FB" w:rsidRDefault="00D202FB" w:rsidP="00D202FB">
      <w:pPr>
        <w:ind w:firstLine="644"/>
      </w:pPr>
      <w:r>
        <w:t>А) романистом;</w:t>
      </w:r>
    </w:p>
    <w:p w:rsidR="00D202FB" w:rsidRDefault="00D202FB" w:rsidP="00D202FB">
      <w:pPr>
        <w:ind w:firstLine="644"/>
      </w:pPr>
      <w:r>
        <w:t>Б) драматургом;</w:t>
      </w:r>
    </w:p>
    <w:p w:rsidR="00D202FB" w:rsidRDefault="00D202FB" w:rsidP="00D202FB">
      <w:pPr>
        <w:ind w:firstLine="644"/>
      </w:pPr>
      <w:r>
        <w:t>В) баснописцем;</w:t>
      </w:r>
    </w:p>
    <w:p w:rsidR="00D202FB" w:rsidRDefault="00D202FB" w:rsidP="00D202FB">
      <w:pPr>
        <w:ind w:firstLine="644"/>
      </w:pPr>
      <w:r>
        <w:t>Г) поэтом.</w:t>
      </w:r>
    </w:p>
    <w:p w:rsidR="00D202FB" w:rsidRDefault="00D202FB" w:rsidP="00D202FB">
      <w:pPr>
        <w:numPr>
          <w:ilvl w:val="0"/>
          <w:numId w:val="1"/>
        </w:numPr>
      </w:pPr>
      <w:r>
        <w:t xml:space="preserve">Кто возглавлял крестьянское восстание, описанное в «Капитанской дочке </w:t>
      </w:r>
      <w:proofErr w:type="gramStart"/>
      <w:r>
        <w:t>« А.С.</w:t>
      </w:r>
      <w:proofErr w:type="gramEnd"/>
      <w:r>
        <w:t xml:space="preserve"> Пушкина?</w:t>
      </w:r>
    </w:p>
    <w:p w:rsidR="00D202FB" w:rsidRDefault="00D202FB" w:rsidP="00D202FB">
      <w:pPr>
        <w:ind w:firstLine="644"/>
      </w:pPr>
      <w:r>
        <w:t>А) Степан Разин;</w:t>
      </w:r>
    </w:p>
    <w:p w:rsidR="00D202FB" w:rsidRDefault="00D202FB" w:rsidP="00D202FB">
      <w:pPr>
        <w:ind w:firstLine="644"/>
      </w:pPr>
      <w:r>
        <w:t>Б) Емельян Пугачёв;</w:t>
      </w:r>
    </w:p>
    <w:p w:rsidR="00D202FB" w:rsidRDefault="00D202FB" w:rsidP="00D202FB">
      <w:pPr>
        <w:ind w:firstLine="644"/>
      </w:pPr>
      <w:r>
        <w:t>В) Кондратий Булавин;</w:t>
      </w:r>
    </w:p>
    <w:p w:rsidR="00D202FB" w:rsidRDefault="00D202FB" w:rsidP="00D202FB">
      <w:pPr>
        <w:ind w:firstLine="644"/>
      </w:pPr>
      <w:r>
        <w:t>Г) Иван Болотников.</w:t>
      </w:r>
    </w:p>
    <w:p w:rsidR="00D202FB" w:rsidRDefault="00D202FB" w:rsidP="00D202FB">
      <w:pPr>
        <w:numPr>
          <w:ilvl w:val="0"/>
          <w:numId w:val="1"/>
        </w:numPr>
      </w:pPr>
      <w:r>
        <w:t>Где происходят события поэмы М.Ю. Лермонтова «Мцыри»?</w:t>
      </w:r>
    </w:p>
    <w:p w:rsidR="00D202FB" w:rsidRDefault="00D202FB" w:rsidP="00D202FB">
      <w:pPr>
        <w:ind w:firstLine="644"/>
      </w:pPr>
      <w:r>
        <w:t>А) в Грузии;</w:t>
      </w:r>
    </w:p>
    <w:p w:rsidR="00D202FB" w:rsidRDefault="00D202FB" w:rsidP="00D202FB">
      <w:pPr>
        <w:ind w:firstLine="644"/>
      </w:pPr>
      <w:r>
        <w:t>Б) в Молдавии;</w:t>
      </w:r>
    </w:p>
    <w:p w:rsidR="00D202FB" w:rsidRDefault="00D202FB" w:rsidP="00D202FB">
      <w:pPr>
        <w:ind w:firstLine="644"/>
      </w:pPr>
      <w:r>
        <w:lastRenderedPageBreak/>
        <w:t>В) в Крыму;</w:t>
      </w:r>
    </w:p>
    <w:p w:rsidR="00D202FB" w:rsidRDefault="00D202FB" w:rsidP="00D202FB">
      <w:pPr>
        <w:ind w:firstLine="644"/>
      </w:pPr>
      <w:r>
        <w:t>Г) в Дагестане.</w:t>
      </w:r>
    </w:p>
    <w:p w:rsidR="00D202FB" w:rsidRDefault="00D202FB" w:rsidP="00D202FB">
      <w:pPr>
        <w:numPr>
          <w:ilvl w:val="0"/>
          <w:numId w:val="1"/>
        </w:numPr>
      </w:pPr>
      <w:r>
        <w:t xml:space="preserve"> Что означает </w:t>
      </w:r>
      <w:proofErr w:type="spellStart"/>
      <w:r>
        <w:rPr>
          <w:i/>
        </w:rPr>
        <w:t>мцыри</w:t>
      </w:r>
      <w:proofErr w:type="spellEnd"/>
      <w:r>
        <w:t>?</w:t>
      </w:r>
    </w:p>
    <w:p w:rsidR="00D202FB" w:rsidRDefault="00D202FB" w:rsidP="00D202FB">
      <w:pPr>
        <w:ind w:left="644"/>
      </w:pPr>
      <w:r>
        <w:t xml:space="preserve">А) </w:t>
      </w:r>
      <w:proofErr w:type="spellStart"/>
      <w:r>
        <w:t>неслужащий</w:t>
      </w:r>
      <w:proofErr w:type="spellEnd"/>
      <w:r>
        <w:t xml:space="preserve"> монах, послушник;</w:t>
      </w:r>
    </w:p>
    <w:p w:rsidR="00D202FB" w:rsidRDefault="00D202FB" w:rsidP="00D202FB">
      <w:pPr>
        <w:ind w:firstLine="644"/>
      </w:pPr>
      <w:r>
        <w:t>Б) монах;</w:t>
      </w:r>
    </w:p>
    <w:p w:rsidR="00D202FB" w:rsidRDefault="00D202FB" w:rsidP="00D202FB">
      <w:pPr>
        <w:ind w:firstLine="644"/>
      </w:pPr>
      <w:r>
        <w:t>В) рыцарь;</w:t>
      </w:r>
    </w:p>
    <w:p w:rsidR="00D202FB" w:rsidRDefault="00D202FB" w:rsidP="00D202FB">
      <w:pPr>
        <w:ind w:firstLine="644"/>
      </w:pPr>
      <w:r>
        <w:t>Г) сирота.</w:t>
      </w:r>
    </w:p>
    <w:p w:rsidR="00D202FB" w:rsidRDefault="00D202FB" w:rsidP="00D202FB">
      <w:pPr>
        <w:numPr>
          <w:ilvl w:val="0"/>
          <w:numId w:val="1"/>
        </w:numPr>
      </w:pPr>
      <w:r>
        <w:t>Что случилось с Мцыри в финале поэмы?</w:t>
      </w:r>
    </w:p>
    <w:p w:rsidR="00D202FB" w:rsidRDefault="00D202FB" w:rsidP="00D202FB">
      <w:pPr>
        <w:ind w:firstLine="644"/>
      </w:pPr>
      <w:r>
        <w:t>А) убежал из монастыря;</w:t>
      </w:r>
    </w:p>
    <w:p w:rsidR="00D202FB" w:rsidRDefault="00D202FB" w:rsidP="00D202FB">
      <w:pPr>
        <w:ind w:firstLine="644"/>
      </w:pPr>
      <w:r>
        <w:t>Б) остался в монастыре;</w:t>
      </w:r>
    </w:p>
    <w:p w:rsidR="00D202FB" w:rsidRDefault="00D202FB" w:rsidP="00D202FB">
      <w:pPr>
        <w:ind w:firstLine="644"/>
      </w:pPr>
      <w:r>
        <w:t>В) умер;</w:t>
      </w:r>
    </w:p>
    <w:p w:rsidR="00D202FB" w:rsidRDefault="00D202FB" w:rsidP="00D202FB">
      <w:pPr>
        <w:ind w:firstLine="644"/>
      </w:pPr>
      <w:r>
        <w:t>Г) поступил на военную службу.</w:t>
      </w:r>
    </w:p>
    <w:p w:rsidR="00D202FB" w:rsidRDefault="00D202FB" w:rsidP="00D202FB">
      <w:pPr>
        <w:numPr>
          <w:ilvl w:val="0"/>
          <w:numId w:val="1"/>
        </w:numPr>
      </w:pPr>
      <w:r>
        <w:t xml:space="preserve"> Кто подарил сюжет «Ревизора» Н.В. Гоголю?</w:t>
      </w:r>
    </w:p>
    <w:p w:rsidR="00D202FB" w:rsidRDefault="00D202FB" w:rsidP="00D202FB">
      <w:pPr>
        <w:ind w:firstLine="644"/>
      </w:pPr>
      <w:r>
        <w:t>А) М.Ю. Лермонтов;</w:t>
      </w:r>
    </w:p>
    <w:p w:rsidR="00D202FB" w:rsidRDefault="00D202FB" w:rsidP="00D202FB">
      <w:pPr>
        <w:ind w:firstLine="644"/>
      </w:pPr>
      <w:r>
        <w:t>Б) А.С. Пушкин;</w:t>
      </w:r>
    </w:p>
    <w:p w:rsidR="00D202FB" w:rsidRDefault="00D202FB" w:rsidP="00D202FB">
      <w:pPr>
        <w:ind w:firstLine="644"/>
      </w:pPr>
      <w:r>
        <w:t>В) А.С. Грибоедов;</w:t>
      </w:r>
    </w:p>
    <w:p w:rsidR="00D202FB" w:rsidRDefault="00D202FB" w:rsidP="00D202FB">
      <w:pPr>
        <w:ind w:firstLine="644"/>
      </w:pPr>
      <w:r>
        <w:t>Г) К.Ф. Рылеев.</w:t>
      </w:r>
    </w:p>
    <w:p w:rsidR="00D202FB" w:rsidRDefault="00D202FB" w:rsidP="00D202FB">
      <w:pPr>
        <w:numPr>
          <w:ilvl w:val="0"/>
          <w:numId w:val="1"/>
        </w:numPr>
      </w:pPr>
      <w:r>
        <w:t xml:space="preserve"> Кто не является действующим лицом комедии Н.В. Гоголя «Ревизор»?</w:t>
      </w:r>
    </w:p>
    <w:p w:rsidR="00D202FB" w:rsidRDefault="00D202FB" w:rsidP="00D202FB">
      <w:pPr>
        <w:ind w:firstLine="644"/>
      </w:pPr>
      <w:r>
        <w:t>А) Городничий;</w:t>
      </w:r>
    </w:p>
    <w:p w:rsidR="00D202FB" w:rsidRDefault="00D202FB" w:rsidP="00D202FB">
      <w:pPr>
        <w:ind w:firstLine="644"/>
      </w:pPr>
      <w:r>
        <w:t>Б) Скотинин;</w:t>
      </w:r>
    </w:p>
    <w:p w:rsidR="00D202FB" w:rsidRDefault="00D202FB" w:rsidP="00D202FB">
      <w:pPr>
        <w:ind w:firstLine="644"/>
      </w:pPr>
      <w:r>
        <w:t>В) Ляпкин-Тяпкин;</w:t>
      </w:r>
    </w:p>
    <w:p w:rsidR="00D202FB" w:rsidRDefault="00D202FB" w:rsidP="00D202FB">
      <w:pPr>
        <w:ind w:firstLine="644"/>
      </w:pPr>
      <w:r>
        <w:t>Г) Земляника.</w:t>
      </w:r>
    </w:p>
    <w:p w:rsidR="00D202FB" w:rsidRDefault="00D202FB" w:rsidP="00D202FB">
      <w:pPr>
        <w:numPr>
          <w:ilvl w:val="0"/>
          <w:numId w:val="1"/>
        </w:numPr>
      </w:pPr>
      <w:r>
        <w:t xml:space="preserve"> Хлестаков – это…</w:t>
      </w:r>
    </w:p>
    <w:p w:rsidR="00D202FB" w:rsidRDefault="00D202FB" w:rsidP="00D202FB">
      <w:pPr>
        <w:ind w:firstLine="644"/>
      </w:pPr>
      <w:r>
        <w:t>А) важный чиновник из Петербурга;</w:t>
      </w:r>
    </w:p>
    <w:p w:rsidR="00D202FB" w:rsidRDefault="00D202FB" w:rsidP="00D202FB">
      <w:pPr>
        <w:ind w:firstLine="644"/>
      </w:pPr>
      <w:r>
        <w:t>Б) богатый помещик;</w:t>
      </w:r>
    </w:p>
    <w:p w:rsidR="00D202FB" w:rsidRDefault="00D202FB" w:rsidP="00D202FB">
      <w:pPr>
        <w:ind w:firstLine="644"/>
      </w:pPr>
      <w:r>
        <w:t>В) мелкий чиновник;</w:t>
      </w:r>
    </w:p>
    <w:p w:rsidR="00D202FB" w:rsidRDefault="00D202FB" w:rsidP="00D202FB">
      <w:pPr>
        <w:ind w:firstLine="644"/>
      </w:pPr>
      <w:r>
        <w:t>Г) мелкопоместный дворянин.</w:t>
      </w:r>
    </w:p>
    <w:p w:rsidR="00D202FB" w:rsidRDefault="00D202FB" w:rsidP="00D202FB">
      <w:pPr>
        <w:numPr>
          <w:ilvl w:val="0"/>
          <w:numId w:val="1"/>
        </w:numPr>
      </w:pPr>
      <w:r>
        <w:t xml:space="preserve"> Что высмеивает автор в «Ревизоре»?</w:t>
      </w:r>
    </w:p>
    <w:p w:rsidR="00D202FB" w:rsidRDefault="00D202FB" w:rsidP="00D202FB">
      <w:pPr>
        <w:ind w:firstLine="644"/>
      </w:pPr>
      <w:r>
        <w:t>А) чиновничий беспредел;</w:t>
      </w:r>
    </w:p>
    <w:p w:rsidR="00D202FB" w:rsidRDefault="00D202FB" w:rsidP="00D202FB">
      <w:pPr>
        <w:ind w:firstLine="644"/>
      </w:pPr>
      <w:r>
        <w:t>Б) чревоугодие;</w:t>
      </w:r>
    </w:p>
    <w:p w:rsidR="00D202FB" w:rsidRDefault="00D202FB" w:rsidP="00D202FB">
      <w:pPr>
        <w:ind w:firstLine="644"/>
      </w:pPr>
      <w:r>
        <w:t>В) невежество;</w:t>
      </w:r>
    </w:p>
    <w:p w:rsidR="00D202FB" w:rsidRDefault="00D202FB" w:rsidP="00D202FB">
      <w:pPr>
        <w:ind w:firstLine="644"/>
      </w:pPr>
      <w:r>
        <w:t>Г) мещанство.</w:t>
      </w:r>
    </w:p>
    <w:p w:rsidR="00D202FB" w:rsidRDefault="00D202FB" w:rsidP="00D202FB">
      <w:pPr>
        <w:numPr>
          <w:ilvl w:val="0"/>
          <w:numId w:val="1"/>
        </w:numPr>
      </w:pPr>
      <w:r>
        <w:t xml:space="preserve"> Кто автор романа «История одного города»? </w:t>
      </w:r>
    </w:p>
    <w:p w:rsidR="00D202FB" w:rsidRDefault="00D202FB" w:rsidP="00D202FB">
      <w:pPr>
        <w:ind w:left="644"/>
      </w:pPr>
      <w:r>
        <w:t>А) Н.С. Лесков;</w:t>
      </w:r>
    </w:p>
    <w:p w:rsidR="00D202FB" w:rsidRDefault="00D202FB" w:rsidP="00D202FB">
      <w:pPr>
        <w:ind w:left="644"/>
      </w:pPr>
      <w:r>
        <w:t>Б) М.Е. Салтыков-Щедрин;</w:t>
      </w:r>
    </w:p>
    <w:p w:rsidR="00D202FB" w:rsidRDefault="00D202FB" w:rsidP="00D202FB">
      <w:pPr>
        <w:ind w:left="644"/>
      </w:pPr>
      <w:r>
        <w:t>В) Н.В. Гоголь;</w:t>
      </w:r>
    </w:p>
    <w:p w:rsidR="00D202FB" w:rsidRDefault="00D202FB" w:rsidP="00D202FB">
      <w:pPr>
        <w:ind w:left="644"/>
      </w:pPr>
      <w:r>
        <w:t>Г) И.А. Л.Н. Толстой.</w:t>
      </w:r>
    </w:p>
    <w:p w:rsidR="00D202FB" w:rsidRDefault="00D202FB" w:rsidP="00D202FB">
      <w:pPr>
        <w:numPr>
          <w:ilvl w:val="0"/>
          <w:numId w:val="1"/>
        </w:numPr>
      </w:pPr>
      <w:r>
        <w:t xml:space="preserve"> К какому произведению высказывание Ф. Ларошфуко </w:t>
      </w:r>
      <w:r>
        <w:rPr>
          <w:i/>
        </w:rPr>
        <w:t xml:space="preserve">«Гений лет не имеет – он преодолевает всё, что останавливает обыкновенные умы» </w:t>
      </w:r>
      <w:r>
        <w:t>служит эпиграфом?</w:t>
      </w:r>
    </w:p>
    <w:p w:rsidR="00D202FB" w:rsidRDefault="00D202FB" w:rsidP="00D202FB">
      <w:pPr>
        <w:ind w:left="644"/>
      </w:pPr>
      <w:r>
        <w:t>А) «Капитанская дочка»;</w:t>
      </w:r>
    </w:p>
    <w:p w:rsidR="00D202FB" w:rsidRDefault="00D202FB" w:rsidP="00D202FB">
      <w:pPr>
        <w:ind w:left="644"/>
      </w:pPr>
      <w:r>
        <w:t>Б) «Старый гений»;</w:t>
      </w:r>
    </w:p>
    <w:p w:rsidR="00D202FB" w:rsidRDefault="00D202FB" w:rsidP="00D202FB">
      <w:pPr>
        <w:ind w:left="644"/>
      </w:pPr>
      <w:r>
        <w:t>В) «История одного города»;</w:t>
      </w:r>
    </w:p>
    <w:p w:rsidR="00D202FB" w:rsidRDefault="00D202FB" w:rsidP="00D202FB">
      <w:pPr>
        <w:ind w:left="644"/>
      </w:pPr>
      <w:r>
        <w:t>Г) «После бала».</w:t>
      </w:r>
    </w:p>
    <w:p w:rsidR="00D202FB" w:rsidRDefault="00D202FB" w:rsidP="00D202FB">
      <w:pPr>
        <w:numPr>
          <w:ilvl w:val="0"/>
          <w:numId w:val="1"/>
        </w:numPr>
      </w:pPr>
      <w:r>
        <w:t xml:space="preserve"> Каким стихотворным размером написано стихотворение А.Н. </w:t>
      </w:r>
      <w:proofErr w:type="spellStart"/>
      <w:r>
        <w:t>Майкова</w:t>
      </w:r>
      <w:proofErr w:type="spellEnd"/>
      <w:r>
        <w:t xml:space="preserve"> «Поле зыблется цветами, // В небе льются света волны…»</w:t>
      </w:r>
    </w:p>
    <w:p w:rsidR="00D202FB" w:rsidRDefault="00D202FB" w:rsidP="00D202FB">
      <w:pPr>
        <w:ind w:left="284" w:firstLine="360"/>
      </w:pPr>
      <w:r>
        <w:t>А) ямбом;</w:t>
      </w:r>
    </w:p>
    <w:p w:rsidR="00D202FB" w:rsidRDefault="00D202FB" w:rsidP="00D202FB">
      <w:pPr>
        <w:ind w:left="284" w:firstLine="360"/>
      </w:pPr>
      <w:r>
        <w:t>Б) хореем;</w:t>
      </w:r>
    </w:p>
    <w:p w:rsidR="00D202FB" w:rsidRDefault="00D202FB" w:rsidP="00D202FB">
      <w:pPr>
        <w:ind w:left="284" w:firstLine="360"/>
      </w:pPr>
      <w:r>
        <w:t>В) амфибрахием;</w:t>
      </w:r>
    </w:p>
    <w:p w:rsidR="00D202FB" w:rsidRDefault="00D202FB" w:rsidP="00D202FB">
      <w:pPr>
        <w:ind w:left="284" w:firstLine="360"/>
      </w:pPr>
      <w:r>
        <w:t>Г) анапестом.</w:t>
      </w:r>
    </w:p>
    <w:p w:rsidR="00D202FB" w:rsidRDefault="00D202FB" w:rsidP="00D202FB">
      <w:pPr>
        <w:numPr>
          <w:ilvl w:val="0"/>
          <w:numId w:val="1"/>
        </w:numPr>
      </w:pPr>
      <w:r>
        <w:t xml:space="preserve"> Кто является рассказчиком в произведении А.П. Чехова «О любви»?</w:t>
      </w:r>
    </w:p>
    <w:p w:rsidR="00D202FB" w:rsidRDefault="00D202FB" w:rsidP="00D202FB">
      <w:pPr>
        <w:ind w:left="644"/>
      </w:pPr>
      <w:r>
        <w:t xml:space="preserve">А) </w:t>
      </w:r>
      <w:proofErr w:type="spellStart"/>
      <w:r>
        <w:t>Буркин</w:t>
      </w:r>
      <w:proofErr w:type="spellEnd"/>
      <w:r>
        <w:t>;</w:t>
      </w:r>
    </w:p>
    <w:p w:rsidR="00D202FB" w:rsidRDefault="00D202FB" w:rsidP="00D202FB">
      <w:pPr>
        <w:ind w:left="644"/>
      </w:pPr>
      <w:r>
        <w:t>Б) Алёхин;</w:t>
      </w:r>
    </w:p>
    <w:p w:rsidR="00D202FB" w:rsidRDefault="00D202FB" w:rsidP="00D202FB">
      <w:pPr>
        <w:ind w:left="644"/>
      </w:pPr>
      <w:r>
        <w:t>В) повар Никанор;</w:t>
      </w:r>
    </w:p>
    <w:p w:rsidR="00D202FB" w:rsidRDefault="00D202FB" w:rsidP="00D202FB">
      <w:pPr>
        <w:spacing w:line="360" w:lineRule="auto"/>
        <w:ind w:left="644"/>
      </w:pPr>
      <w:r>
        <w:t>Г) Пелагея.</w:t>
      </w:r>
    </w:p>
    <w:p w:rsidR="00D202FB" w:rsidRDefault="00D202FB" w:rsidP="00D202FB">
      <w:pPr>
        <w:spacing w:line="360" w:lineRule="auto"/>
      </w:pPr>
      <w:r>
        <w:rPr>
          <w:i/>
          <w:u w:val="single"/>
        </w:rPr>
        <w:t>«Из литературы ХХ века»</w:t>
      </w:r>
      <w:r>
        <w:t xml:space="preserve"> </w:t>
      </w:r>
    </w:p>
    <w:p w:rsidR="00D202FB" w:rsidRDefault="00D202FB" w:rsidP="00D202FB">
      <w:pPr>
        <w:numPr>
          <w:ilvl w:val="0"/>
          <w:numId w:val="1"/>
        </w:numPr>
      </w:pPr>
      <w:r>
        <w:lastRenderedPageBreak/>
        <w:t>Какое средство художественной выразительности используется С.А. Есениным в следующих строках: «С</w:t>
      </w:r>
      <w:r>
        <w:rPr>
          <w:i/>
        </w:rPr>
        <w:t>ловно яблоко тяжёлое, / Виснет с шеи твоя голова»</w:t>
      </w:r>
      <w:r>
        <w:t>?</w:t>
      </w:r>
    </w:p>
    <w:p w:rsidR="00D202FB" w:rsidRDefault="00D202FB" w:rsidP="00D202FB">
      <w:pPr>
        <w:ind w:left="644"/>
      </w:pPr>
      <w:r>
        <w:t>А) метафора;</w:t>
      </w:r>
    </w:p>
    <w:p w:rsidR="00D202FB" w:rsidRDefault="00D202FB" w:rsidP="00D202FB">
      <w:pPr>
        <w:ind w:left="644"/>
      </w:pPr>
      <w:r>
        <w:t>Б) эпитет;</w:t>
      </w:r>
    </w:p>
    <w:p w:rsidR="00D202FB" w:rsidRDefault="00D202FB" w:rsidP="00D202FB">
      <w:pPr>
        <w:ind w:left="644"/>
      </w:pPr>
      <w:r>
        <w:t>В) сравнение;</w:t>
      </w:r>
    </w:p>
    <w:p w:rsidR="00D202FB" w:rsidRDefault="00D202FB" w:rsidP="00D202FB">
      <w:pPr>
        <w:ind w:left="644"/>
      </w:pPr>
      <w:r>
        <w:t>Г) олицетворение.</w:t>
      </w:r>
    </w:p>
    <w:p w:rsidR="00D202FB" w:rsidRDefault="00D202FB" w:rsidP="00D202FB">
      <w:pPr>
        <w:numPr>
          <w:ilvl w:val="0"/>
          <w:numId w:val="1"/>
        </w:numPr>
      </w:pPr>
      <w:r>
        <w:t xml:space="preserve">Какое средство художественной выразительности используется А.А. Блоком в словосочетаниях: </w:t>
      </w:r>
      <w:r>
        <w:rPr>
          <w:i/>
        </w:rPr>
        <w:t>река раскинулась, течёт, грустит лениво</w:t>
      </w:r>
      <w:r>
        <w:t>?</w:t>
      </w:r>
    </w:p>
    <w:p w:rsidR="00D202FB" w:rsidRDefault="00D202FB" w:rsidP="00D202FB">
      <w:pPr>
        <w:ind w:left="644"/>
      </w:pPr>
      <w:r>
        <w:t>А) метафора;</w:t>
      </w:r>
    </w:p>
    <w:p w:rsidR="00D202FB" w:rsidRDefault="00D202FB" w:rsidP="00D202FB">
      <w:pPr>
        <w:ind w:left="644"/>
      </w:pPr>
      <w:r>
        <w:t>Б) эпитет;</w:t>
      </w:r>
    </w:p>
    <w:p w:rsidR="00D202FB" w:rsidRDefault="00D202FB" w:rsidP="00D202FB">
      <w:pPr>
        <w:ind w:left="644"/>
      </w:pPr>
      <w:r>
        <w:t>В) анафора;</w:t>
      </w:r>
    </w:p>
    <w:p w:rsidR="00D202FB" w:rsidRDefault="00D202FB" w:rsidP="00D202FB">
      <w:pPr>
        <w:ind w:left="644"/>
      </w:pPr>
      <w:r>
        <w:t>Г) олицетворение.</w:t>
      </w:r>
    </w:p>
    <w:p w:rsidR="00D202FB" w:rsidRDefault="00D202FB" w:rsidP="00D202FB">
      <w:pPr>
        <w:numPr>
          <w:ilvl w:val="0"/>
          <w:numId w:val="1"/>
        </w:numPr>
      </w:pPr>
      <w:r>
        <w:t>Какой приём использовал А.Т. Твардовский в поэме?</w:t>
      </w:r>
    </w:p>
    <w:p w:rsidR="00D202FB" w:rsidRDefault="00D202FB" w:rsidP="00D202FB">
      <w:pPr>
        <w:ind w:firstLine="644"/>
      </w:pPr>
      <w:r>
        <w:t>А) сквозной сюжет;</w:t>
      </w:r>
    </w:p>
    <w:p w:rsidR="00D202FB" w:rsidRDefault="00D202FB" w:rsidP="00D202FB">
      <w:pPr>
        <w:ind w:firstLine="644"/>
      </w:pPr>
      <w:r>
        <w:t>Б) каждая глава имеет законченный сюжет;</w:t>
      </w:r>
    </w:p>
    <w:p w:rsidR="00D202FB" w:rsidRDefault="00D202FB" w:rsidP="00D202FB">
      <w:pPr>
        <w:ind w:firstLine="644"/>
      </w:pPr>
      <w:r>
        <w:t>В) поэма не имеет сюжета;</w:t>
      </w:r>
    </w:p>
    <w:p w:rsidR="00D202FB" w:rsidRDefault="00D202FB" w:rsidP="00D202FB">
      <w:pPr>
        <w:ind w:firstLine="644"/>
      </w:pPr>
      <w:r>
        <w:t>Г) притчевое содержание каждой главы.</w:t>
      </w:r>
    </w:p>
    <w:p w:rsidR="00D202FB" w:rsidRDefault="00D202FB" w:rsidP="00D202FB">
      <w:pPr>
        <w:numPr>
          <w:ilvl w:val="0"/>
          <w:numId w:val="1"/>
        </w:numPr>
      </w:pPr>
      <w:r>
        <w:t xml:space="preserve"> Какое второе название имеет поэма «Василий </w:t>
      </w:r>
      <w:proofErr w:type="spellStart"/>
      <w:r>
        <w:t>Тёркин</w:t>
      </w:r>
      <w:proofErr w:type="spellEnd"/>
      <w:r>
        <w:t>»?</w:t>
      </w:r>
    </w:p>
    <w:p w:rsidR="00D202FB" w:rsidRDefault="00D202FB" w:rsidP="00D202FB">
      <w:pPr>
        <w:ind w:left="644"/>
      </w:pPr>
      <w:r>
        <w:t>А) «Книга о бойце»;</w:t>
      </w:r>
    </w:p>
    <w:p w:rsidR="00D202FB" w:rsidRDefault="00D202FB" w:rsidP="00D202FB">
      <w:pPr>
        <w:ind w:left="644"/>
      </w:pPr>
      <w:r>
        <w:t>Б) «Книга про бойца»;</w:t>
      </w:r>
    </w:p>
    <w:p w:rsidR="00D202FB" w:rsidRDefault="00D202FB" w:rsidP="00D202FB">
      <w:pPr>
        <w:ind w:left="644"/>
      </w:pPr>
      <w:r>
        <w:t>В) «Книга о войне»;</w:t>
      </w:r>
    </w:p>
    <w:p w:rsidR="00D202FB" w:rsidRDefault="00D202FB" w:rsidP="00D202FB">
      <w:pPr>
        <w:ind w:left="644"/>
      </w:pPr>
      <w:r>
        <w:t>Г) «Поэма про бойца».</w:t>
      </w:r>
    </w:p>
    <w:p w:rsidR="00D202FB" w:rsidRDefault="00D202FB" w:rsidP="00D202FB">
      <w:pPr>
        <w:shd w:val="clear" w:color="auto" w:fill="FFFFFF"/>
      </w:pPr>
      <w:r>
        <w:t>24. Соотнесите названия военных песен и авторов стихов.</w:t>
      </w:r>
    </w:p>
    <w:p w:rsidR="00D202FB" w:rsidRDefault="00D202FB" w:rsidP="00D202FB">
      <w:pPr>
        <w:shd w:val="clear" w:color="auto" w:fill="FFFFFF"/>
      </w:pPr>
      <w:r>
        <w:tab/>
      </w:r>
    </w:p>
    <w:p w:rsidR="00D202FB" w:rsidRDefault="00D202FB" w:rsidP="00D202FB">
      <w:pPr>
        <w:sectPr w:rsidR="00D202FB">
          <w:pgSz w:w="11906" w:h="16838"/>
          <w:pgMar w:top="720" w:right="720" w:bottom="720" w:left="720" w:header="708" w:footer="708" w:gutter="0"/>
          <w:cols w:space="720"/>
        </w:sectPr>
      </w:pPr>
    </w:p>
    <w:p w:rsidR="00D202FB" w:rsidRDefault="00D202FB" w:rsidP="00D202FB">
      <w:pPr>
        <w:shd w:val="clear" w:color="auto" w:fill="FFFFFF"/>
        <w:ind w:firstLine="708"/>
      </w:pPr>
      <w:r>
        <w:lastRenderedPageBreak/>
        <w:t>1. «Священная война»</w:t>
      </w:r>
    </w:p>
    <w:p w:rsidR="00D202FB" w:rsidRDefault="00D202FB" w:rsidP="00D202FB">
      <w:pPr>
        <w:shd w:val="clear" w:color="auto" w:fill="FFFFFF"/>
        <w:ind w:firstLine="708"/>
      </w:pPr>
      <w:r>
        <w:t>2. «Землянка»</w:t>
      </w:r>
    </w:p>
    <w:p w:rsidR="00D202FB" w:rsidRDefault="00D202FB" w:rsidP="00D202FB">
      <w:pPr>
        <w:shd w:val="clear" w:color="auto" w:fill="FFFFFF"/>
        <w:ind w:firstLine="708"/>
      </w:pPr>
      <w:r>
        <w:t>3. Катюша»</w:t>
      </w:r>
    </w:p>
    <w:p w:rsidR="00D202FB" w:rsidRDefault="00D202FB" w:rsidP="00D202FB">
      <w:pPr>
        <w:shd w:val="clear" w:color="auto" w:fill="FFFFFF"/>
        <w:ind w:firstLine="708"/>
      </w:pPr>
      <w:r>
        <w:t>4. Дороги»</w:t>
      </w:r>
    </w:p>
    <w:p w:rsidR="00D202FB" w:rsidRDefault="00D202FB" w:rsidP="00D202FB">
      <w:pPr>
        <w:shd w:val="clear" w:color="auto" w:fill="FFFFFF"/>
        <w:ind w:firstLine="708"/>
      </w:pPr>
      <w:r>
        <w:lastRenderedPageBreak/>
        <w:t>А) М. Исаковский</w:t>
      </w:r>
    </w:p>
    <w:p w:rsidR="00D202FB" w:rsidRDefault="00D202FB" w:rsidP="00D202FB">
      <w:pPr>
        <w:shd w:val="clear" w:color="auto" w:fill="FFFFFF"/>
        <w:ind w:firstLine="708"/>
      </w:pPr>
      <w:r>
        <w:t>Б) А. Сурков</w:t>
      </w:r>
    </w:p>
    <w:p w:rsidR="00D202FB" w:rsidRDefault="00D202FB" w:rsidP="00D202FB">
      <w:pPr>
        <w:shd w:val="clear" w:color="auto" w:fill="FFFFFF"/>
        <w:ind w:firstLine="708"/>
      </w:pPr>
      <w:r>
        <w:t>В) В.А. Лебедев-Кумач</w:t>
      </w:r>
    </w:p>
    <w:p w:rsidR="00D202FB" w:rsidRDefault="00D202FB" w:rsidP="00D202FB">
      <w:pPr>
        <w:shd w:val="clear" w:color="auto" w:fill="FFFFFF"/>
        <w:ind w:firstLine="708"/>
      </w:pPr>
      <w:r>
        <w:t xml:space="preserve">Г) Л. </w:t>
      </w:r>
      <w:proofErr w:type="spellStart"/>
      <w:r>
        <w:t>Ошанин</w:t>
      </w:r>
      <w:proofErr w:type="spellEnd"/>
    </w:p>
    <w:p w:rsidR="00D202FB" w:rsidRDefault="00D202FB" w:rsidP="00D202FB">
      <w:pPr>
        <w:sectPr w:rsidR="00D202F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D202FB" w:rsidRDefault="00D202FB" w:rsidP="00D202FB">
      <w:pPr>
        <w:shd w:val="clear" w:color="auto" w:fill="FFFFFF"/>
      </w:pPr>
      <w:r>
        <w:lastRenderedPageBreak/>
        <w:t>25. Рассказ «Фотография, на которой меня нет» относится к произведениям:</w:t>
      </w:r>
    </w:p>
    <w:p w:rsidR="00D202FB" w:rsidRDefault="00D202FB" w:rsidP="00D202FB">
      <w:pPr>
        <w:shd w:val="clear" w:color="auto" w:fill="FFFFFF"/>
        <w:ind w:firstLine="708"/>
      </w:pPr>
      <w:r>
        <w:t>А) автобиографическим;</w:t>
      </w:r>
    </w:p>
    <w:p w:rsidR="00D202FB" w:rsidRDefault="00D202FB" w:rsidP="00D202FB">
      <w:pPr>
        <w:shd w:val="clear" w:color="auto" w:fill="FFFFFF"/>
        <w:ind w:firstLine="708"/>
      </w:pPr>
      <w:r>
        <w:t>Б) фантастическим;</w:t>
      </w:r>
    </w:p>
    <w:p w:rsidR="00D202FB" w:rsidRDefault="00D202FB" w:rsidP="00D202FB">
      <w:pPr>
        <w:shd w:val="clear" w:color="auto" w:fill="FFFFFF"/>
        <w:ind w:firstLine="708"/>
      </w:pPr>
      <w:r>
        <w:t>В) приключенческим;</w:t>
      </w:r>
    </w:p>
    <w:p w:rsidR="00D202FB" w:rsidRDefault="00D202FB" w:rsidP="00D202FB">
      <w:pPr>
        <w:shd w:val="clear" w:color="auto" w:fill="FFFFFF"/>
        <w:ind w:firstLine="708"/>
      </w:pPr>
      <w:r>
        <w:t>Г) историческим.</w:t>
      </w:r>
    </w:p>
    <w:p w:rsidR="00D202FB" w:rsidRDefault="00D202FB" w:rsidP="00D202FB">
      <w:pPr>
        <w:shd w:val="clear" w:color="auto" w:fill="FFFFFF"/>
        <w:spacing w:line="360" w:lineRule="auto"/>
        <w:rPr>
          <w:i/>
          <w:u w:val="single"/>
        </w:rPr>
      </w:pPr>
      <w:r>
        <w:rPr>
          <w:i/>
          <w:u w:val="single"/>
        </w:rPr>
        <w:t>«Из зарубежной литературы»</w:t>
      </w:r>
    </w:p>
    <w:p w:rsidR="00D202FB" w:rsidRDefault="00D202FB" w:rsidP="00D202FB">
      <w:pPr>
        <w:shd w:val="clear" w:color="auto" w:fill="FFFFFF"/>
        <w:spacing w:line="360" w:lineRule="auto"/>
      </w:pPr>
      <w:r>
        <w:t>29. Соотнесите названия произведений зарубежной литературы и их авторов.</w:t>
      </w:r>
    </w:p>
    <w:p w:rsidR="00D202FB" w:rsidRDefault="00D202FB" w:rsidP="00D202FB">
      <w:pPr>
        <w:sectPr w:rsidR="00D202F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D202FB" w:rsidRDefault="00D202FB" w:rsidP="00D202FB">
      <w:pPr>
        <w:numPr>
          <w:ilvl w:val="0"/>
          <w:numId w:val="2"/>
        </w:numPr>
        <w:shd w:val="clear" w:color="auto" w:fill="FFFFFF"/>
      </w:pPr>
      <w:r>
        <w:lastRenderedPageBreak/>
        <w:t>«Ромео и Джульетта»</w:t>
      </w:r>
    </w:p>
    <w:p w:rsidR="00D202FB" w:rsidRDefault="00D202FB" w:rsidP="00D202FB">
      <w:pPr>
        <w:numPr>
          <w:ilvl w:val="0"/>
          <w:numId w:val="2"/>
        </w:numPr>
        <w:shd w:val="clear" w:color="auto" w:fill="FFFFFF"/>
      </w:pPr>
      <w:r>
        <w:t>«Мещанин во дворянстве»</w:t>
      </w:r>
    </w:p>
    <w:p w:rsidR="00D202FB" w:rsidRDefault="00D202FB" w:rsidP="00D202FB">
      <w:pPr>
        <w:numPr>
          <w:ilvl w:val="0"/>
          <w:numId w:val="2"/>
        </w:numPr>
        <w:shd w:val="clear" w:color="auto" w:fill="FFFFFF"/>
      </w:pPr>
      <w:r>
        <w:t xml:space="preserve">«Путешествия… </w:t>
      </w:r>
      <w:proofErr w:type="spellStart"/>
      <w:r>
        <w:t>Лемюэля</w:t>
      </w:r>
      <w:proofErr w:type="spellEnd"/>
      <w:r>
        <w:t xml:space="preserve"> Гулливера»</w:t>
      </w:r>
    </w:p>
    <w:p w:rsidR="00D202FB" w:rsidRDefault="00D202FB" w:rsidP="00D202FB">
      <w:pPr>
        <w:numPr>
          <w:ilvl w:val="0"/>
          <w:numId w:val="2"/>
        </w:numPr>
        <w:shd w:val="clear" w:color="auto" w:fill="FFFFFF"/>
      </w:pPr>
      <w:r>
        <w:t>«Айвенго»</w:t>
      </w:r>
    </w:p>
    <w:p w:rsidR="00D202FB" w:rsidRDefault="00D202FB" w:rsidP="00D202FB">
      <w:pPr>
        <w:shd w:val="clear" w:color="auto" w:fill="FFFFFF"/>
        <w:ind w:left="644"/>
      </w:pPr>
    </w:p>
    <w:p w:rsidR="00D202FB" w:rsidRDefault="00D202FB" w:rsidP="00D202FB">
      <w:pPr>
        <w:shd w:val="clear" w:color="auto" w:fill="FFFFFF"/>
        <w:ind w:left="644"/>
      </w:pPr>
      <w:r>
        <w:t>А) В. Скотт</w:t>
      </w:r>
    </w:p>
    <w:p w:rsidR="00D202FB" w:rsidRDefault="00D202FB" w:rsidP="00D202FB">
      <w:pPr>
        <w:shd w:val="clear" w:color="auto" w:fill="FFFFFF"/>
        <w:ind w:left="644"/>
      </w:pPr>
      <w:r>
        <w:t>Б) Ж.-Б. Мольер</w:t>
      </w:r>
    </w:p>
    <w:p w:rsidR="00D202FB" w:rsidRDefault="00D202FB" w:rsidP="00D202FB">
      <w:pPr>
        <w:shd w:val="clear" w:color="auto" w:fill="FFFFFF"/>
        <w:ind w:left="644"/>
      </w:pPr>
      <w:r>
        <w:t>В) У. Шекспир</w:t>
      </w:r>
    </w:p>
    <w:p w:rsidR="00D202FB" w:rsidRDefault="00D202FB" w:rsidP="00D202FB">
      <w:pPr>
        <w:shd w:val="clear" w:color="auto" w:fill="FFFFFF"/>
        <w:ind w:left="644"/>
      </w:pPr>
      <w:r>
        <w:t>Г) Дж. Свифт</w:t>
      </w:r>
    </w:p>
    <w:p w:rsidR="00D202FB" w:rsidRDefault="00D202FB" w:rsidP="00D202FB">
      <w:pPr>
        <w:sectPr w:rsidR="00D202F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D202FB" w:rsidRDefault="00D202FB" w:rsidP="00D202FB">
      <w:pPr>
        <w:shd w:val="clear" w:color="auto" w:fill="FFFFFF"/>
        <w:ind w:left="644"/>
      </w:pPr>
    </w:p>
    <w:p w:rsidR="00D202FB" w:rsidRDefault="00D202FB" w:rsidP="00D202FB">
      <w:pPr>
        <w:spacing w:line="360" w:lineRule="auto"/>
        <w:jc w:val="center"/>
        <w:rPr>
          <w:b/>
        </w:rPr>
      </w:pPr>
    </w:p>
    <w:p w:rsidR="00D202FB" w:rsidRDefault="00D202FB" w:rsidP="00D202FB">
      <w:pPr>
        <w:spacing w:line="360" w:lineRule="auto"/>
        <w:jc w:val="center"/>
        <w:rPr>
          <w:b/>
        </w:rPr>
      </w:pPr>
    </w:p>
    <w:p w:rsidR="00D202FB" w:rsidRDefault="00D202FB" w:rsidP="00D202FB">
      <w:pPr>
        <w:spacing w:line="360" w:lineRule="auto"/>
        <w:jc w:val="center"/>
        <w:rPr>
          <w:b/>
        </w:rPr>
      </w:pPr>
    </w:p>
    <w:p w:rsidR="00D202FB" w:rsidRDefault="00D202FB" w:rsidP="00D202FB">
      <w:pPr>
        <w:spacing w:line="360" w:lineRule="auto"/>
        <w:jc w:val="center"/>
        <w:rPr>
          <w:b/>
        </w:rPr>
      </w:pPr>
    </w:p>
    <w:p w:rsidR="00D202FB" w:rsidRDefault="00D202FB" w:rsidP="00D202FB">
      <w:pPr>
        <w:spacing w:line="360" w:lineRule="auto"/>
        <w:jc w:val="center"/>
        <w:rPr>
          <w:b/>
        </w:rPr>
      </w:pPr>
    </w:p>
    <w:p w:rsidR="00D202FB" w:rsidRDefault="00D202FB" w:rsidP="00D202FB">
      <w:pPr>
        <w:spacing w:line="360" w:lineRule="auto"/>
        <w:jc w:val="center"/>
        <w:rPr>
          <w:b/>
        </w:rPr>
      </w:pPr>
    </w:p>
    <w:p w:rsidR="00D202FB" w:rsidRDefault="00D202FB" w:rsidP="00D202FB">
      <w:pPr>
        <w:spacing w:line="360" w:lineRule="auto"/>
        <w:jc w:val="center"/>
        <w:rPr>
          <w:b/>
        </w:rPr>
      </w:pPr>
    </w:p>
    <w:p w:rsidR="00B16037" w:rsidRDefault="00B16037">
      <w:bookmarkStart w:id="0" w:name="_GoBack"/>
      <w:bookmarkEnd w:id="0"/>
    </w:p>
    <w:sectPr w:rsidR="00B1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32E7"/>
    <w:multiLevelType w:val="hybridMultilevel"/>
    <w:tmpl w:val="A006B8D6"/>
    <w:lvl w:ilvl="0" w:tplc="5B4000CA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9317612"/>
    <w:multiLevelType w:val="hybridMultilevel"/>
    <w:tmpl w:val="1C1A8C3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9E8191C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FB"/>
    <w:rsid w:val="00B16037"/>
    <w:rsid w:val="00D2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055F0-9D06-4835-ABF0-8A5CE260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1</cp:revision>
  <dcterms:created xsi:type="dcterms:W3CDTF">2019-11-18T08:23:00Z</dcterms:created>
  <dcterms:modified xsi:type="dcterms:W3CDTF">2019-11-18T08:27:00Z</dcterms:modified>
</cp:coreProperties>
</file>